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19BC04C2" w14:textId="503D878A" w:rsidR="00A55EDD" w:rsidRPr="002E0AA3" w:rsidRDefault="005C3C2E" w:rsidP="26FAEF77">
      <w:pPr>
        <w:spacing w:after="0pt" w:line="13.80pt" w:lineRule="auto"/>
        <w:jc w:val="center"/>
        <w:rPr>
          <w:rFonts w:eastAsiaTheme="minorEastAsia"/>
          <w:b/>
          <w:bCs/>
          <w:sz w:val="24"/>
          <w:szCs w:val="24"/>
        </w:rPr>
      </w:pPr>
      <w:r w:rsidRPr="5E0478AC">
        <w:rPr>
          <w:rFonts w:eastAsiaTheme="minorEastAsia"/>
          <w:sz w:val="24"/>
          <w:szCs w:val="24"/>
        </w:rPr>
        <w:t xml:space="preserve">Projektowane  postanowienia umowy  </w:t>
      </w:r>
    </w:p>
    <w:p w14:paraId="5D0F44E4" w14:textId="77777777" w:rsidR="00A55EDD" w:rsidRPr="002E0AA3" w:rsidRDefault="00A55EDD" w:rsidP="26FAEF77">
      <w:pPr>
        <w:spacing w:after="0pt" w:line="13.80pt" w:lineRule="auto"/>
        <w:jc w:val="center"/>
        <w:rPr>
          <w:rFonts w:eastAsiaTheme="minorEastAsia"/>
          <w:b/>
          <w:bCs/>
          <w:sz w:val="24"/>
          <w:szCs w:val="24"/>
        </w:rPr>
      </w:pPr>
    </w:p>
    <w:p w14:paraId="5FDEA819" w14:textId="2962A073" w:rsidR="00A42C77" w:rsidRPr="002E0AA3" w:rsidRDefault="005C3C2E" w:rsidP="26FAEF77">
      <w:pPr>
        <w:spacing w:after="0pt" w:line="13.80pt" w:lineRule="auto"/>
        <w:rPr>
          <w:rFonts w:eastAsiaTheme="minorEastAsia"/>
          <w:b/>
          <w:bCs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Zawarta w dniu …………</w:t>
      </w:r>
      <w:r w:rsidR="00234E56" w:rsidRPr="26FAEF77">
        <w:rPr>
          <w:rFonts w:eastAsiaTheme="minorEastAsia"/>
          <w:sz w:val="24"/>
          <w:szCs w:val="24"/>
        </w:rPr>
        <w:t xml:space="preserve">….. </w:t>
      </w:r>
      <w:r w:rsidRPr="26FAEF77">
        <w:rPr>
          <w:rFonts w:eastAsiaTheme="minorEastAsia"/>
          <w:sz w:val="24"/>
          <w:szCs w:val="24"/>
        </w:rPr>
        <w:t>202</w:t>
      </w:r>
      <w:r w:rsidR="000612E6" w:rsidRPr="26FAEF77">
        <w:rPr>
          <w:rFonts w:eastAsiaTheme="minorEastAsia"/>
          <w:sz w:val="24"/>
          <w:szCs w:val="24"/>
        </w:rPr>
        <w:t>6</w:t>
      </w:r>
      <w:r w:rsidR="00234E56" w:rsidRPr="26FAEF77">
        <w:rPr>
          <w:rFonts w:eastAsiaTheme="minorEastAsia"/>
          <w:sz w:val="24"/>
          <w:szCs w:val="24"/>
        </w:rPr>
        <w:t xml:space="preserve"> </w:t>
      </w:r>
      <w:r w:rsidRPr="26FAEF77">
        <w:rPr>
          <w:rFonts w:eastAsiaTheme="minorEastAsia"/>
          <w:sz w:val="24"/>
          <w:szCs w:val="24"/>
        </w:rPr>
        <w:t>r. pomiędzy Gminą Miasto Rzeszów z siedzibą w Rzeszowie ul. Rynek 1, NIP 813 00 08 613 reprezentowaną przez</w:t>
      </w:r>
      <w:r w:rsidR="00A55EDD" w:rsidRPr="26FAEF77">
        <w:rPr>
          <w:rFonts w:eastAsiaTheme="minorEastAsia"/>
          <w:sz w:val="24"/>
          <w:szCs w:val="24"/>
        </w:rPr>
        <w:t>:</w:t>
      </w:r>
      <w:r>
        <w:br/>
      </w:r>
      <w:r w:rsidR="00A55EDD" w:rsidRPr="26FAEF77">
        <w:rPr>
          <w:rFonts w:eastAsiaTheme="minorEastAsia"/>
          <w:sz w:val="24"/>
          <w:szCs w:val="24"/>
        </w:rPr>
        <w:t>………………………………………………………………………………………………… zwaną dalej „</w:t>
      </w:r>
      <w:r w:rsidR="32A464B7" w:rsidRPr="26FAEF77">
        <w:rPr>
          <w:rFonts w:eastAsiaTheme="minorEastAsia"/>
          <w:b/>
          <w:bCs/>
          <w:sz w:val="24"/>
          <w:szCs w:val="24"/>
        </w:rPr>
        <w:t>Zamawiającym</w:t>
      </w:r>
      <w:r w:rsidR="00A55EDD" w:rsidRPr="26FAEF77">
        <w:rPr>
          <w:rFonts w:eastAsiaTheme="minorEastAsia"/>
          <w:b/>
          <w:bCs/>
          <w:sz w:val="24"/>
          <w:szCs w:val="24"/>
        </w:rPr>
        <w:t>”,</w:t>
      </w:r>
    </w:p>
    <w:p w14:paraId="2DD2C46F" w14:textId="7BE3BC6B" w:rsidR="00A55EDD" w:rsidRPr="002E0AA3" w:rsidRDefault="005C3C2E" w:rsidP="26FAEF77">
      <w:pPr>
        <w:spacing w:after="0pt" w:line="13.80pt" w:lineRule="auto"/>
        <w:rPr>
          <w:rFonts w:eastAsiaTheme="minorEastAsia"/>
          <w:b/>
          <w:bCs/>
          <w:sz w:val="24"/>
          <w:szCs w:val="24"/>
        </w:rPr>
      </w:pPr>
      <w:r w:rsidRPr="26FAEF77">
        <w:rPr>
          <w:rFonts w:eastAsiaTheme="minorEastAsia"/>
          <w:b/>
          <w:bCs/>
          <w:sz w:val="24"/>
          <w:szCs w:val="24"/>
        </w:rPr>
        <w:t>a</w:t>
      </w:r>
      <w:r>
        <w:br/>
      </w:r>
      <w:r w:rsidRPr="26FAEF77">
        <w:rPr>
          <w:rFonts w:eastAsiaTheme="minorEastAsia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 reprezentowaną przez ………………………………………..., zwanym dalej </w:t>
      </w:r>
      <w:r w:rsidRPr="26FAEF77">
        <w:rPr>
          <w:rFonts w:eastAsiaTheme="minorEastAsia"/>
          <w:b/>
          <w:bCs/>
          <w:sz w:val="24"/>
          <w:szCs w:val="24"/>
        </w:rPr>
        <w:t>„</w:t>
      </w:r>
      <w:r w:rsidR="3221D215" w:rsidRPr="26FAEF77">
        <w:rPr>
          <w:rFonts w:eastAsiaTheme="minorEastAsia"/>
          <w:b/>
          <w:bCs/>
          <w:sz w:val="24"/>
          <w:szCs w:val="24"/>
        </w:rPr>
        <w:t>Wykonawcą</w:t>
      </w:r>
      <w:r w:rsidRPr="26FAEF77">
        <w:rPr>
          <w:rFonts w:eastAsiaTheme="minorEastAsia"/>
          <w:b/>
          <w:bCs/>
          <w:sz w:val="24"/>
          <w:szCs w:val="24"/>
        </w:rPr>
        <w:t>”</w:t>
      </w:r>
    </w:p>
    <w:p w14:paraId="539F1946" w14:textId="77777777" w:rsidR="005A7829" w:rsidRPr="002E0AA3" w:rsidRDefault="005A7829" w:rsidP="26FAEF77">
      <w:pPr>
        <w:spacing w:after="0pt" w:line="13.80pt" w:lineRule="auto"/>
        <w:rPr>
          <w:rFonts w:eastAsiaTheme="minorEastAsia"/>
          <w:sz w:val="24"/>
          <w:szCs w:val="24"/>
        </w:rPr>
      </w:pPr>
    </w:p>
    <w:p w14:paraId="09C6957E" w14:textId="2538A32D" w:rsidR="00A55EDD" w:rsidRPr="002E0AA3" w:rsidRDefault="005C3C2E" w:rsidP="26FAEF77">
      <w:pPr>
        <w:spacing w:after="0pt" w:line="13.80pt" w:lineRule="auto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Po przeprowadzeniu postępowania o udzielenie zamówienia publicznego w trybie </w:t>
      </w:r>
      <w:r w:rsidR="00234E56" w:rsidRPr="26FAEF77">
        <w:rPr>
          <w:rFonts w:eastAsiaTheme="minorEastAsia"/>
          <w:sz w:val="24"/>
          <w:szCs w:val="24"/>
        </w:rPr>
        <w:t>………………………..</w:t>
      </w:r>
      <w:r w:rsidRPr="26FAEF77">
        <w:rPr>
          <w:rFonts w:eastAsiaTheme="minorEastAsia"/>
          <w:sz w:val="24"/>
          <w:szCs w:val="24"/>
        </w:rPr>
        <w:t xml:space="preserve"> na podstawie ustawy Prawo </w:t>
      </w:r>
      <w:r w:rsidR="00421E22" w:rsidRPr="26FAEF77">
        <w:rPr>
          <w:rFonts w:eastAsiaTheme="minorEastAsia"/>
          <w:sz w:val="24"/>
          <w:szCs w:val="24"/>
        </w:rPr>
        <w:t>Z</w:t>
      </w:r>
      <w:r w:rsidRPr="26FAEF77">
        <w:rPr>
          <w:rFonts w:eastAsiaTheme="minorEastAsia"/>
          <w:sz w:val="24"/>
          <w:szCs w:val="24"/>
        </w:rPr>
        <w:t>amówień Publicznych, zawarta została umowa o następującej treści:</w:t>
      </w:r>
    </w:p>
    <w:p w14:paraId="146D980E" w14:textId="77777777" w:rsidR="00421E22" w:rsidRPr="002E0AA3" w:rsidRDefault="00421E22" w:rsidP="26FAEF77">
      <w:pPr>
        <w:spacing w:after="0pt" w:line="13.80pt" w:lineRule="auto"/>
        <w:jc w:val="both"/>
        <w:rPr>
          <w:rFonts w:eastAsiaTheme="minorEastAsia"/>
          <w:sz w:val="24"/>
          <w:szCs w:val="24"/>
        </w:rPr>
      </w:pPr>
    </w:p>
    <w:p w14:paraId="12E75E0C" w14:textId="77777777" w:rsidR="009D3903" w:rsidRPr="002E0AA3" w:rsidRDefault="005C3C2E" w:rsidP="26FAEF77">
      <w:pPr>
        <w:spacing w:after="0pt" w:line="13.80pt" w:lineRule="auto"/>
        <w:jc w:val="center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§ 1</w:t>
      </w:r>
      <w:r w:rsidR="00571151" w:rsidRPr="26FAEF77">
        <w:rPr>
          <w:rFonts w:eastAsiaTheme="minorEastAsia"/>
          <w:sz w:val="24"/>
          <w:szCs w:val="24"/>
        </w:rPr>
        <w:t xml:space="preserve"> </w:t>
      </w:r>
    </w:p>
    <w:p w14:paraId="552DF43C" w14:textId="490C7B35" w:rsidR="00D71292" w:rsidRPr="002E0AA3" w:rsidRDefault="005C3C2E" w:rsidP="26FAEF77">
      <w:pPr>
        <w:pStyle w:val="Akapitzlist"/>
        <w:numPr>
          <w:ilvl w:val="0"/>
          <w:numId w:val="39"/>
        </w:numPr>
        <w:spacing w:after="0pt" w:line="13.80pt" w:lineRule="auto"/>
        <w:ind w:start="18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Pr</w:t>
      </w:r>
      <w:r w:rsidR="00EB4C4B" w:rsidRPr="26FAEF77">
        <w:rPr>
          <w:rFonts w:eastAsiaTheme="minorEastAsia"/>
          <w:sz w:val="24"/>
          <w:szCs w:val="24"/>
        </w:rPr>
        <w:t>zedmiotem niniejszej umowy jest</w:t>
      </w:r>
      <w:bookmarkStart w:id="0" w:name="_Hlk157073543"/>
      <w:r w:rsidR="00234E56" w:rsidRPr="26FAEF77">
        <w:rPr>
          <w:rFonts w:eastAsiaTheme="minorEastAsia"/>
          <w:sz w:val="24"/>
          <w:szCs w:val="24"/>
        </w:rPr>
        <w:t xml:space="preserve"> </w:t>
      </w:r>
      <w:r w:rsidR="00C87047" w:rsidRPr="26FAEF77">
        <w:rPr>
          <w:rFonts w:eastAsiaTheme="minorEastAsia"/>
          <w:sz w:val="24"/>
          <w:szCs w:val="24"/>
        </w:rPr>
        <w:t xml:space="preserve">zakup </w:t>
      </w:r>
      <w:r w:rsidR="00452732" w:rsidRPr="26FAEF77">
        <w:rPr>
          <w:rFonts w:eastAsiaTheme="minorEastAsia"/>
          <w:sz w:val="24"/>
          <w:szCs w:val="24"/>
        </w:rPr>
        <w:t xml:space="preserve">licencji </w:t>
      </w:r>
      <w:r w:rsidR="00C87047" w:rsidRPr="26FAEF77">
        <w:rPr>
          <w:rFonts w:eastAsiaTheme="minorEastAsia"/>
          <w:sz w:val="24"/>
          <w:szCs w:val="24"/>
        </w:rPr>
        <w:t>pakietu usług oprogramowania do zarządzania i ochrony tożsamości cyfrowych użytkowników</w:t>
      </w:r>
      <w:r w:rsidR="00234E56" w:rsidRPr="26FAEF77">
        <w:rPr>
          <w:rFonts w:eastAsiaTheme="minorEastAsia"/>
          <w:sz w:val="24"/>
          <w:szCs w:val="24"/>
        </w:rPr>
        <w:t xml:space="preserve"> </w:t>
      </w:r>
      <w:r w:rsidR="00BC36BB" w:rsidRPr="26FAEF77">
        <w:rPr>
          <w:rFonts w:eastAsiaTheme="minorEastAsia"/>
          <w:sz w:val="24"/>
          <w:szCs w:val="24"/>
        </w:rPr>
        <w:t xml:space="preserve">na okres </w:t>
      </w:r>
      <w:r w:rsidR="0068392D" w:rsidRPr="26FAEF77">
        <w:rPr>
          <w:rFonts w:eastAsiaTheme="minorEastAsia"/>
          <w:sz w:val="24"/>
          <w:szCs w:val="24"/>
        </w:rPr>
        <w:t>12</w:t>
      </w:r>
      <w:r w:rsidR="00BC36BB" w:rsidRPr="26FAEF77">
        <w:rPr>
          <w:rFonts w:eastAsiaTheme="minorEastAsia"/>
          <w:sz w:val="24"/>
          <w:szCs w:val="24"/>
        </w:rPr>
        <w:t xml:space="preserve"> miesięcy</w:t>
      </w:r>
      <w:bookmarkEnd w:id="0"/>
      <w:r w:rsidR="00BC36BB" w:rsidRPr="26FAEF77">
        <w:rPr>
          <w:rFonts w:eastAsiaTheme="minorEastAsia"/>
          <w:sz w:val="24"/>
          <w:szCs w:val="24"/>
        </w:rPr>
        <w:t xml:space="preserve">. </w:t>
      </w:r>
      <w:r w:rsidRPr="26FAEF77">
        <w:rPr>
          <w:rFonts w:eastAsiaTheme="minorEastAsia"/>
          <w:sz w:val="24"/>
          <w:szCs w:val="24"/>
        </w:rPr>
        <w:t xml:space="preserve">Szczegółową specyfikację </w:t>
      </w:r>
      <w:r w:rsidR="004D16D4" w:rsidRPr="26FAEF77">
        <w:rPr>
          <w:rFonts w:eastAsiaTheme="minorEastAsia"/>
          <w:sz w:val="24"/>
          <w:szCs w:val="24"/>
        </w:rPr>
        <w:t xml:space="preserve">zamówienia </w:t>
      </w:r>
      <w:r w:rsidRPr="26FAEF77">
        <w:rPr>
          <w:rFonts w:eastAsiaTheme="minorEastAsia"/>
          <w:sz w:val="24"/>
          <w:szCs w:val="24"/>
        </w:rPr>
        <w:t xml:space="preserve">zawiera </w:t>
      </w:r>
      <w:r w:rsidR="00002CD7" w:rsidRPr="26FAEF77">
        <w:rPr>
          <w:rFonts w:eastAsiaTheme="minorEastAsia"/>
          <w:sz w:val="24"/>
          <w:szCs w:val="24"/>
        </w:rPr>
        <w:t xml:space="preserve">załączniku </w:t>
      </w:r>
      <w:r w:rsidR="00485605" w:rsidRPr="26FAEF77">
        <w:rPr>
          <w:rFonts w:eastAsiaTheme="minorEastAsia"/>
          <w:sz w:val="24"/>
          <w:szCs w:val="24"/>
        </w:rPr>
        <w:t xml:space="preserve">nr 1 </w:t>
      </w:r>
      <w:r w:rsidR="00002CD7" w:rsidRPr="26FAEF77">
        <w:rPr>
          <w:rFonts w:eastAsiaTheme="minorEastAsia"/>
          <w:sz w:val="24"/>
          <w:szCs w:val="24"/>
        </w:rPr>
        <w:t>do niniejszej umowy</w:t>
      </w:r>
      <w:r w:rsidR="00485605" w:rsidRPr="26FAEF77">
        <w:rPr>
          <w:rFonts w:eastAsiaTheme="minorEastAsia"/>
          <w:sz w:val="24"/>
          <w:szCs w:val="24"/>
        </w:rPr>
        <w:t>.</w:t>
      </w:r>
    </w:p>
    <w:p w14:paraId="4144C090" w14:textId="4BE3C9DF" w:rsidR="001B7A7C" w:rsidRPr="002E0AA3" w:rsidRDefault="005C3C2E" w:rsidP="26FAEF77">
      <w:pPr>
        <w:pStyle w:val="Akapitzlist"/>
        <w:numPr>
          <w:ilvl w:val="0"/>
          <w:numId w:val="39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Wykonawca </w:t>
      </w:r>
      <w:r w:rsidR="00A55EDD" w:rsidRPr="26FAEF77">
        <w:rPr>
          <w:rFonts w:eastAsiaTheme="minorEastAsia"/>
          <w:sz w:val="24"/>
          <w:szCs w:val="24"/>
        </w:rPr>
        <w:t>dostarczy przedmiot umowy</w:t>
      </w:r>
      <w:r w:rsidR="0068392D" w:rsidRPr="26FAEF77">
        <w:rPr>
          <w:rFonts w:eastAsiaTheme="minorEastAsia"/>
          <w:sz w:val="24"/>
          <w:szCs w:val="24"/>
        </w:rPr>
        <w:t xml:space="preserve"> określony w ust. 1</w:t>
      </w:r>
      <w:r w:rsidR="00A55EDD" w:rsidRPr="26FAEF77">
        <w:rPr>
          <w:rFonts w:eastAsiaTheme="minorEastAsia"/>
          <w:sz w:val="24"/>
          <w:szCs w:val="24"/>
        </w:rPr>
        <w:t xml:space="preserve">, </w:t>
      </w:r>
      <w:r w:rsidRPr="26FAEF77">
        <w:rPr>
          <w:rFonts w:eastAsiaTheme="minorEastAsia"/>
          <w:sz w:val="24"/>
          <w:szCs w:val="24"/>
        </w:rPr>
        <w:t>w terminie do 7 dni</w:t>
      </w:r>
      <w:r w:rsidR="00145B95" w:rsidRPr="26FAEF77">
        <w:rPr>
          <w:rFonts w:eastAsiaTheme="minorEastAsia"/>
          <w:sz w:val="24"/>
          <w:szCs w:val="24"/>
        </w:rPr>
        <w:t xml:space="preserve"> od dnia zawarcia umowy.</w:t>
      </w:r>
    </w:p>
    <w:p w14:paraId="0C02D933" w14:textId="10DB29E4" w:rsidR="00A55EDD" w:rsidRPr="002E0AA3" w:rsidRDefault="005C3C2E" w:rsidP="26FAEF77">
      <w:pPr>
        <w:pStyle w:val="Akapitzlist"/>
        <w:numPr>
          <w:ilvl w:val="0"/>
          <w:numId w:val="39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Zamawiający upoważnia </w:t>
      </w:r>
      <w:r w:rsidR="003F4522" w:rsidRPr="26FAEF77">
        <w:rPr>
          <w:rFonts w:eastAsiaTheme="minorEastAsia"/>
          <w:sz w:val="24"/>
          <w:szCs w:val="24"/>
        </w:rPr>
        <w:t xml:space="preserve">Pana </w:t>
      </w:r>
      <w:r w:rsidR="000612E6" w:rsidRPr="26FAEF77">
        <w:rPr>
          <w:rFonts w:eastAsiaTheme="minorEastAsia"/>
          <w:sz w:val="24"/>
          <w:szCs w:val="24"/>
        </w:rPr>
        <w:t xml:space="preserve">Lesława Bańdura lub Pana </w:t>
      </w:r>
      <w:r w:rsidR="003F4522" w:rsidRPr="26FAEF77">
        <w:rPr>
          <w:rFonts w:eastAsiaTheme="minorEastAsia"/>
          <w:sz w:val="24"/>
          <w:szCs w:val="24"/>
        </w:rPr>
        <w:t>Sławomira Świdra pracownik</w:t>
      </w:r>
      <w:r w:rsidR="000612E6" w:rsidRPr="26FAEF77">
        <w:rPr>
          <w:rFonts w:eastAsiaTheme="minorEastAsia"/>
          <w:sz w:val="24"/>
          <w:szCs w:val="24"/>
        </w:rPr>
        <w:t>ów</w:t>
      </w:r>
      <w:r w:rsidRPr="26FAEF77">
        <w:rPr>
          <w:rFonts w:eastAsiaTheme="minorEastAsia"/>
          <w:sz w:val="24"/>
          <w:szCs w:val="24"/>
        </w:rPr>
        <w:t xml:space="preserve"> Biura Obsługi Informatycznej i Telekomunikacyjnej </w:t>
      </w:r>
      <w:r w:rsidR="008F3F03" w:rsidRPr="26FAEF77">
        <w:rPr>
          <w:rFonts w:eastAsiaTheme="minorEastAsia"/>
          <w:sz w:val="24"/>
          <w:szCs w:val="24"/>
        </w:rPr>
        <w:t xml:space="preserve">Urzędu Miasta Rzeszowa do kontaktu z </w:t>
      </w:r>
      <w:r w:rsidR="7757E576" w:rsidRPr="26FAEF77">
        <w:rPr>
          <w:rFonts w:eastAsiaTheme="minorEastAsia"/>
          <w:sz w:val="24"/>
          <w:szCs w:val="24"/>
        </w:rPr>
        <w:t xml:space="preserve">Wykonawcą </w:t>
      </w:r>
      <w:r w:rsidR="008F3F03" w:rsidRPr="26FAEF77">
        <w:rPr>
          <w:rFonts w:eastAsiaTheme="minorEastAsia"/>
          <w:sz w:val="24"/>
          <w:szCs w:val="24"/>
        </w:rPr>
        <w:t>w zakresie realizacji przedmiotu zamówienia oraz do dokonania odbioru i podpisania protokołu zdawczo-odbiorczego.</w:t>
      </w:r>
    </w:p>
    <w:p w14:paraId="4AD0A640" w14:textId="04232011" w:rsidR="000A5FB6" w:rsidRPr="002E0AA3" w:rsidRDefault="005C3C2E" w:rsidP="26FAEF77">
      <w:pPr>
        <w:pStyle w:val="Akapitzlist"/>
        <w:numPr>
          <w:ilvl w:val="0"/>
          <w:numId w:val="39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Przedmiot umowy </w:t>
      </w:r>
      <w:r w:rsidR="0037750C" w:rsidRPr="26FAEF77">
        <w:rPr>
          <w:rFonts w:eastAsiaTheme="minorEastAsia"/>
          <w:sz w:val="24"/>
          <w:szCs w:val="24"/>
        </w:rPr>
        <w:t xml:space="preserve">określony w ust. 1 </w:t>
      </w:r>
      <w:r w:rsidR="005C1F0B" w:rsidRPr="26FAEF77">
        <w:rPr>
          <w:rFonts w:eastAsiaTheme="minorEastAsia"/>
          <w:sz w:val="24"/>
          <w:szCs w:val="24"/>
        </w:rPr>
        <w:t xml:space="preserve">zostanie odebrany przez </w:t>
      </w:r>
      <w:r w:rsidR="035A67D1" w:rsidRPr="26FAEF77">
        <w:rPr>
          <w:rFonts w:eastAsiaTheme="minorEastAsia"/>
          <w:sz w:val="24"/>
          <w:szCs w:val="24"/>
        </w:rPr>
        <w:t xml:space="preserve">Zamawiającego </w:t>
      </w:r>
      <w:r w:rsidR="005C1F0B" w:rsidRPr="26FAEF77">
        <w:rPr>
          <w:rFonts w:eastAsiaTheme="minorEastAsia"/>
          <w:sz w:val="24"/>
          <w:szCs w:val="24"/>
        </w:rPr>
        <w:t>w</w:t>
      </w:r>
      <w:r w:rsidR="0037750C" w:rsidRPr="26FAEF77">
        <w:rPr>
          <w:rFonts w:eastAsiaTheme="minorEastAsia"/>
          <w:sz w:val="24"/>
          <w:szCs w:val="24"/>
        </w:rPr>
        <w:t> </w:t>
      </w:r>
      <w:r w:rsidR="005C1F0B" w:rsidRPr="26FAEF77">
        <w:rPr>
          <w:rFonts w:eastAsiaTheme="minorEastAsia"/>
          <w:sz w:val="24"/>
          <w:szCs w:val="24"/>
        </w:rPr>
        <w:t xml:space="preserve">terminie do dwóch dni roboczych, po poinformowaniu przez </w:t>
      </w:r>
      <w:r w:rsidR="2D6DADFD" w:rsidRPr="26FAEF77">
        <w:rPr>
          <w:rFonts w:eastAsiaTheme="minorEastAsia"/>
          <w:sz w:val="24"/>
          <w:szCs w:val="24"/>
        </w:rPr>
        <w:t xml:space="preserve">Wykonawcę </w:t>
      </w:r>
      <w:r w:rsidR="005C1F0B" w:rsidRPr="26FAEF77">
        <w:rPr>
          <w:rFonts w:eastAsiaTheme="minorEastAsia"/>
          <w:sz w:val="24"/>
          <w:szCs w:val="24"/>
        </w:rPr>
        <w:t>o zakończeniu realizacji. Przez dni robocze należy rozumieć dni od poniedziałku do piątku z wyłączeniem dni ustawowo wolnych od pracy.</w:t>
      </w:r>
    </w:p>
    <w:p w14:paraId="64CD1E39" w14:textId="36A85F04" w:rsidR="00F823DE" w:rsidRPr="002E0AA3" w:rsidRDefault="005C3C2E" w:rsidP="26FAEF77">
      <w:pPr>
        <w:pStyle w:val="Akapitzlist"/>
        <w:numPr>
          <w:ilvl w:val="0"/>
          <w:numId w:val="39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Z odbioru przedmiotu umowy zostanie sporządzony protokół zdawczo-odbiorczy</w:t>
      </w:r>
      <w:r w:rsidR="000612E6" w:rsidRPr="26FAEF77">
        <w:rPr>
          <w:rFonts w:eastAsiaTheme="minorEastAsia"/>
          <w:sz w:val="24"/>
          <w:szCs w:val="24"/>
        </w:rPr>
        <w:t>, wg wzoru stanowiącego załącznik nr 2 do umowy,</w:t>
      </w:r>
      <w:r w:rsidRPr="26FAEF77">
        <w:rPr>
          <w:rFonts w:eastAsiaTheme="minorEastAsia"/>
          <w:sz w:val="24"/>
          <w:szCs w:val="24"/>
        </w:rPr>
        <w:t xml:space="preserve"> w 2 egzemplarzach, po jednym dla każdej ze stron, podpisany przez upoważnionych przedstawicieli obu stron</w:t>
      </w:r>
      <w:r w:rsidR="00986B6D" w:rsidRPr="26FAEF77">
        <w:rPr>
          <w:rFonts w:eastAsiaTheme="minorEastAsia"/>
          <w:sz w:val="24"/>
          <w:szCs w:val="24"/>
        </w:rPr>
        <w:t>, który będzie podstawą do wystawienia faktury.</w:t>
      </w:r>
    </w:p>
    <w:p w14:paraId="0C2997F9" w14:textId="77777777" w:rsidR="00986B6D" w:rsidRPr="002E0AA3" w:rsidRDefault="00986B6D" w:rsidP="26FAEF77">
      <w:pPr>
        <w:pStyle w:val="Akapitzlist"/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</w:p>
    <w:p w14:paraId="2C0D6ED0" w14:textId="77777777" w:rsidR="00F823DE" w:rsidRPr="002E0AA3" w:rsidRDefault="005C3C2E" w:rsidP="26FAEF77">
      <w:pPr>
        <w:spacing w:after="0pt" w:line="13.80pt" w:lineRule="auto"/>
        <w:jc w:val="center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§ 2</w:t>
      </w:r>
    </w:p>
    <w:p w14:paraId="1A60EFF1" w14:textId="0D68FE41" w:rsidR="00F823DE" w:rsidRPr="002E0AA3" w:rsidRDefault="005C3C2E" w:rsidP="26FAEF77">
      <w:pPr>
        <w:pStyle w:val="Akapitzlist"/>
        <w:numPr>
          <w:ilvl w:val="0"/>
          <w:numId w:val="18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5E0478AC">
        <w:rPr>
          <w:rFonts w:eastAsiaTheme="minorEastAsia"/>
          <w:sz w:val="24"/>
          <w:szCs w:val="24"/>
        </w:rPr>
        <w:t xml:space="preserve">Wykonawca </w:t>
      </w:r>
      <w:r w:rsidR="00242401" w:rsidRPr="5E0478AC">
        <w:rPr>
          <w:rFonts w:eastAsiaTheme="minorEastAsia"/>
          <w:sz w:val="24"/>
          <w:szCs w:val="24"/>
        </w:rPr>
        <w:t>oświadcza, że</w:t>
      </w:r>
      <w:r w:rsidR="55C56E3E" w:rsidRPr="5E0478AC">
        <w:rPr>
          <w:rFonts w:eastAsiaTheme="minorEastAsia"/>
          <w:sz w:val="24"/>
          <w:szCs w:val="24"/>
        </w:rPr>
        <w:t xml:space="preserve"> </w:t>
      </w:r>
      <w:r w:rsidR="3B4CF32A" w:rsidRPr="5E0478AC">
        <w:rPr>
          <w:rFonts w:eastAsiaTheme="minorEastAsia"/>
          <w:sz w:val="24"/>
          <w:szCs w:val="24"/>
        </w:rPr>
        <w:t>udzielone</w:t>
      </w:r>
      <w:r w:rsidR="00242401" w:rsidRPr="5E0478AC">
        <w:rPr>
          <w:rFonts w:eastAsiaTheme="minorEastAsia"/>
          <w:sz w:val="24"/>
          <w:szCs w:val="24"/>
        </w:rPr>
        <w:t xml:space="preserve"> licencje o których</w:t>
      </w:r>
      <w:r w:rsidRPr="5E0478AC">
        <w:rPr>
          <w:rFonts w:eastAsiaTheme="minorEastAsia"/>
          <w:sz w:val="24"/>
          <w:szCs w:val="24"/>
        </w:rPr>
        <w:t xml:space="preserve"> mowa w §1 </w:t>
      </w:r>
      <w:r w:rsidR="00452732" w:rsidRPr="5E0478AC">
        <w:rPr>
          <w:rFonts w:eastAsiaTheme="minorEastAsia"/>
          <w:sz w:val="24"/>
          <w:szCs w:val="24"/>
        </w:rPr>
        <w:t xml:space="preserve">ust 1 </w:t>
      </w:r>
      <w:r w:rsidRPr="5E0478AC">
        <w:rPr>
          <w:rFonts w:eastAsiaTheme="minorEastAsia"/>
          <w:sz w:val="24"/>
          <w:szCs w:val="24"/>
        </w:rPr>
        <w:t>umożliwi</w:t>
      </w:r>
      <w:r w:rsidR="00AB41D4" w:rsidRPr="5E0478AC">
        <w:rPr>
          <w:rFonts w:eastAsiaTheme="minorEastAsia"/>
          <w:sz w:val="24"/>
          <w:szCs w:val="24"/>
        </w:rPr>
        <w:t>ą</w:t>
      </w:r>
      <w:r w:rsidRPr="5E0478AC">
        <w:rPr>
          <w:rFonts w:eastAsiaTheme="minorEastAsia"/>
          <w:sz w:val="24"/>
          <w:szCs w:val="24"/>
        </w:rPr>
        <w:t xml:space="preserve"> wykorzystanie funkcjonalności opisanej w załączniku </w:t>
      </w:r>
      <w:r w:rsidR="00485605" w:rsidRPr="5E0478AC">
        <w:rPr>
          <w:rFonts w:eastAsiaTheme="minorEastAsia"/>
          <w:sz w:val="24"/>
          <w:szCs w:val="24"/>
        </w:rPr>
        <w:t xml:space="preserve">nr 1 </w:t>
      </w:r>
      <w:r w:rsidRPr="5E0478AC">
        <w:rPr>
          <w:rFonts w:eastAsiaTheme="minorEastAsia"/>
          <w:sz w:val="24"/>
          <w:szCs w:val="24"/>
        </w:rPr>
        <w:t>do niniejszej umowy.</w:t>
      </w:r>
    </w:p>
    <w:p w14:paraId="13E1A3E1" w14:textId="3D9F5CAA" w:rsidR="00F823DE" w:rsidRPr="002E0AA3" w:rsidRDefault="005C3C2E" w:rsidP="26FAEF77">
      <w:pPr>
        <w:pStyle w:val="Akapitzlist"/>
        <w:numPr>
          <w:ilvl w:val="0"/>
          <w:numId w:val="18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Wykonawca oświadcza</w:t>
      </w:r>
      <w:r w:rsidR="00AB41D4" w:rsidRPr="26FAEF77">
        <w:rPr>
          <w:rFonts w:eastAsiaTheme="minorEastAsia"/>
          <w:sz w:val="24"/>
          <w:szCs w:val="24"/>
        </w:rPr>
        <w:t>,</w:t>
      </w:r>
      <w:r w:rsidRPr="26FAEF77">
        <w:rPr>
          <w:rFonts w:eastAsiaTheme="minorEastAsia"/>
          <w:sz w:val="24"/>
          <w:szCs w:val="24"/>
        </w:rPr>
        <w:t xml:space="preserve"> że </w:t>
      </w:r>
      <w:r w:rsidR="124C6E67" w:rsidRPr="26FAEF77">
        <w:rPr>
          <w:rFonts w:eastAsiaTheme="minorEastAsia"/>
          <w:sz w:val="24"/>
          <w:szCs w:val="24"/>
        </w:rPr>
        <w:t xml:space="preserve">Zamawiający </w:t>
      </w:r>
      <w:r w:rsidRPr="26FAEF77">
        <w:rPr>
          <w:rFonts w:eastAsiaTheme="minorEastAsia"/>
          <w:sz w:val="24"/>
          <w:szCs w:val="24"/>
        </w:rPr>
        <w:t>nie będzie zobowiązany do nabywania żadnych usług ani uprawnień w szczególności dodatkowych licencji w celu realizacji funkcjonalności opisanej w załączniku</w:t>
      </w:r>
      <w:r w:rsidR="00485605" w:rsidRPr="26FAEF77">
        <w:rPr>
          <w:rFonts w:eastAsiaTheme="minorEastAsia"/>
          <w:sz w:val="24"/>
          <w:szCs w:val="24"/>
        </w:rPr>
        <w:t xml:space="preserve"> nr 1.</w:t>
      </w:r>
    </w:p>
    <w:p w14:paraId="5258B279" w14:textId="7EBD6684" w:rsidR="008F3F03" w:rsidRPr="002E0AA3" w:rsidRDefault="005C3C2E" w:rsidP="26FAEF77">
      <w:pPr>
        <w:pStyle w:val="Akapitzlist"/>
        <w:numPr>
          <w:ilvl w:val="0"/>
          <w:numId w:val="18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lastRenderedPageBreak/>
        <w:t xml:space="preserve">Wykonawca </w:t>
      </w:r>
      <w:r w:rsidR="00F823DE" w:rsidRPr="26FAEF77">
        <w:rPr>
          <w:rFonts w:eastAsiaTheme="minorEastAsia"/>
          <w:sz w:val="24"/>
          <w:szCs w:val="24"/>
        </w:rPr>
        <w:t xml:space="preserve">zobowiązany jest zapewnić wszelkie narzędzia, w tym oprogramowanie i inne zasoby potrzebne do zapewnienia funkcjonalności opisanej w </w:t>
      </w:r>
      <w:bookmarkStart w:id="1" w:name="_Hlk158017282"/>
      <w:r w:rsidR="00F823DE" w:rsidRPr="26FAEF77">
        <w:rPr>
          <w:rFonts w:eastAsiaTheme="minorEastAsia"/>
          <w:sz w:val="24"/>
          <w:szCs w:val="24"/>
        </w:rPr>
        <w:t xml:space="preserve">załączniku </w:t>
      </w:r>
      <w:r w:rsidR="00485605" w:rsidRPr="26FAEF77">
        <w:rPr>
          <w:rFonts w:eastAsiaTheme="minorEastAsia"/>
          <w:sz w:val="24"/>
          <w:szCs w:val="24"/>
        </w:rPr>
        <w:t xml:space="preserve">nr 1 </w:t>
      </w:r>
      <w:r w:rsidR="00F823DE" w:rsidRPr="26FAEF77">
        <w:rPr>
          <w:rFonts w:eastAsiaTheme="minorEastAsia"/>
          <w:sz w:val="24"/>
          <w:szCs w:val="24"/>
        </w:rPr>
        <w:t>do niniejszej umowy</w:t>
      </w:r>
      <w:bookmarkEnd w:id="1"/>
      <w:r w:rsidR="00F823DE" w:rsidRPr="26FAEF77">
        <w:rPr>
          <w:rFonts w:eastAsiaTheme="minorEastAsia"/>
          <w:sz w:val="24"/>
          <w:szCs w:val="24"/>
        </w:rPr>
        <w:t>.</w:t>
      </w:r>
    </w:p>
    <w:p w14:paraId="01605149" w14:textId="77777777" w:rsidR="00421E22" w:rsidRPr="002E0AA3" w:rsidRDefault="00421E22" w:rsidP="26FAEF77">
      <w:pPr>
        <w:pStyle w:val="Akapitzlist"/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</w:p>
    <w:p w14:paraId="2FC3AD97" w14:textId="247FD191" w:rsidR="008F3F03" w:rsidRPr="002E0AA3" w:rsidRDefault="005C3C2E" w:rsidP="003B36A7">
      <w:pPr>
        <w:spacing w:after="0pt" w:line="13.80pt" w:lineRule="auto"/>
        <w:ind w:start="21.30pt"/>
        <w:jc w:val="center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§</w:t>
      </w:r>
      <w:r w:rsidR="00F823DE" w:rsidRPr="26FAEF77">
        <w:rPr>
          <w:rFonts w:eastAsiaTheme="minorEastAsia"/>
          <w:sz w:val="24"/>
          <w:szCs w:val="24"/>
        </w:rPr>
        <w:t xml:space="preserve"> </w:t>
      </w:r>
      <w:r w:rsidR="00234E56" w:rsidRPr="26FAEF77">
        <w:rPr>
          <w:rFonts w:eastAsiaTheme="minorEastAsia"/>
          <w:sz w:val="24"/>
          <w:szCs w:val="24"/>
        </w:rPr>
        <w:t>3</w:t>
      </w:r>
    </w:p>
    <w:p w14:paraId="6787ED7E" w14:textId="475100C1" w:rsidR="00571151" w:rsidRPr="002E0AA3" w:rsidRDefault="005C3C2E" w:rsidP="003B36A7">
      <w:pPr>
        <w:pStyle w:val="Akapitzlist"/>
        <w:numPr>
          <w:ilvl w:val="0"/>
          <w:numId w:val="6"/>
        </w:numPr>
        <w:spacing w:after="0pt" w:line="13.80pt" w:lineRule="auto"/>
        <w:ind w:start="21.3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Strony ustalają </w:t>
      </w:r>
      <w:r w:rsidR="002E0AA3" w:rsidRPr="26FAEF77">
        <w:rPr>
          <w:rFonts w:eastAsiaTheme="minorEastAsia"/>
          <w:sz w:val="24"/>
          <w:szCs w:val="24"/>
        </w:rPr>
        <w:t>wysokość</w:t>
      </w:r>
      <w:r w:rsidR="0037750C" w:rsidRPr="26FAEF77">
        <w:rPr>
          <w:rFonts w:eastAsiaTheme="minorEastAsia"/>
          <w:sz w:val="24"/>
          <w:szCs w:val="24"/>
        </w:rPr>
        <w:t xml:space="preserve"> wynagrodzenia za przedmiot umowy określony w § 1 </w:t>
      </w:r>
      <w:r w:rsidR="00452732" w:rsidRPr="26FAEF77">
        <w:rPr>
          <w:rFonts w:eastAsiaTheme="minorEastAsia"/>
          <w:sz w:val="24"/>
          <w:szCs w:val="24"/>
        </w:rPr>
        <w:t xml:space="preserve">ust. 1 </w:t>
      </w:r>
      <w:r w:rsidRPr="26FAEF77">
        <w:rPr>
          <w:rFonts w:eastAsiaTheme="minorEastAsia"/>
          <w:sz w:val="24"/>
          <w:szCs w:val="24"/>
        </w:rPr>
        <w:t>w</w:t>
      </w:r>
      <w:r w:rsidR="0037750C" w:rsidRPr="26FAEF77">
        <w:rPr>
          <w:rFonts w:eastAsiaTheme="minorEastAsia"/>
          <w:sz w:val="24"/>
          <w:szCs w:val="24"/>
        </w:rPr>
        <w:t> </w:t>
      </w:r>
      <w:r w:rsidRPr="26FAEF77">
        <w:rPr>
          <w:rFonts w:eastAsiaTheme="minorEastAsia"/>
          <w:sz w:val="24"/>
          <w:szCs w:val="24"/>
        </w:rPr>
        <w:t>kwocie ………… zł brutto (słownie ………………….</w:t>
      </w:r>
      <w:r w:rsidRPr="26FAEF77">
        <w:rPr>
          <w:rFonts w:eastAsiaTheme="minorEastAsia"/>
          <w:sz w:val="24"/>
          <w:szCs w:val="24"/>
        </w:rPr>
        <w:t xml:space="preserve">. zł 00/100 brutto) rozliczane na podstawie faktury VAT z terminem płatności 14 dni od daty otrzymania </w:t>
      </w:r>
      <w:bookmarkStart w:id="2" w:name="_Hlk156995313"/>
      <w:r w:rsidRPr="26FAEF77">
        <w:rPr>
          <w:rFonts w:eastAsiaTheme="minorEastAsia"/>
          <w:sz w:val="24"/>
          <w:szCs w:val="24"/>
        </w:rPr>
        <w:t xml:space="preserve">prawidłowo wystawionej </w:t>
      </w:r>
      <w:bookmarkEnd w:id="2"/>
      <w:r w:rsidRPr="26FAEF77">
        <w:rPr>
          <w:rFonts w:eastAsiaTheme="minorEastAsia"/>
          <w:sz w:val="24"/>
          <w:szCs w:val="24"/>
        </w:rPr>
        <w:t xml:space="preserve">faktury. </w:t>
      </w:r>
    </w:p>
    <w:p w14:paraId="0D2F9B19" w14:textId="51232840" w:rsidR="00234E56" w:rsidRPr="002E0AA3" w:rsidRDefault="74F4DE91" w:rsidP="003B36A7">
      <w:pPr>
        <w:pStyle w:val="Akapitzlist"/>
        <w:numPr>
          <w:ilvl w:val="0"/>
          <w:numId w:val="6"/>
        </w:numPr>
        <w:spacing w:line="13.80pt" w:lineRule="auto"/>
        <w:ind w:start="21.30pt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Wynagrodzenie </w:t>
      </w:r>
      <w:r w:rsidR="005C3C2E" w:rsidRPr="26FAEF77">
        <w:rPr>
          <w:rFonts w:eastAsiaTheme="minorEastAsia"/>
          <w:sz w:val="24"/>
          <w:szCs w:val="24"/>
        </w:rPr>
        <w:t>za realizację przedmiotu umowy zawiera podatek od towarów i usług VAT.</w:t>
      </w:r>
    </w:p>
    <w:p w14:paraId="0742B14D" w14:textId="536EE3DA" w:rsidR="003A444D" w:rsidRPr="002E0AA3" w:rsidRDefault="003B36A7" w:rsidP="003B36A7">
      <w:pPr>
        <w:pStyle w:val="Akapitzlist"/>
        <w:spacing w:after="0pt" w:line="13.80pt" w:lineRule="auto"/>
        <w:ind w:start="7.10pt"/>
        <w:jc w:val="both"/>
        <w:rPr>
          <w:rFonts w:eastAsiaTheme="minorEastAsia"/>
          <w:color w:val="000000"/>
          <w:spacing w:val="-2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3</w:t>
      </w:r>
      <w:r w:rsidR="2F86AB4C" w:rsidRPr="26FAEF77"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="75DE6462" w:rsidRPr="26FAEF77">
        <w:rPr>
          <w:rFonts w:eastAsiaTheme="minorEastAsia"/>
          <w:color w:val="000000" w:themeColor="text1"/>
          <w:sz w:val="24"/>
          <w:szCs w:val="24"/>
        </w:rPr>
        <w:t>Zamawiający upoważnia Wykonawcę do wystawiania faktur VAT bez jego podpisu.</w:t>
      </w:r>
    </w:p>
    <w:p w14:paraId="0ADE480B" w14:textId="60A41ABD" w:rsidR="003A444D" w:rsidRPr="002E0AA3" w:rsidRDefault="003B36A7" w:rsidP="26FAEF77">
      <w:pPr>
        <w:pStyle w:val="Akapitzlist"/>
        <w:shd w:val="clear" w:color="auto" w:fill="FFFFFF" w:themeFill="background1"/>
        <w:spacing w:after="0pt" w:line="13.80pt" w:lineRule="auto"/>
        <w:ind w:start="35.45pt" w:hanging="28.35pt"/>
        <w:jc w:val="both"/>
        <w:rPr>
          <w:rFonts w:eastAsiaTheme="minorEastAsia"/>
          <w:color w:val="000000"/>
          <w:spacing w:val="-2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4.</w:t>
      </w:r>
      <w:r w:rsidR="41919FB0" w:rsidRPr="26FAEF77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75DE6462" w:rsidRPr="26FAEF77">
        <w:rPr>
          <w:rFonts w:eastAsiaTheme="minorEastAsia"/>
          <w:color w:val="000000" w:themeColor="text1"/>
          <w:sz w:val="24"/>
          <w:szCs w:val="24"/>
        </w:rPr>
        <w:t>Wykonawca wystawia faktury vat ustrukturyzowane, tj. faktury wystawione przy użyciu Krajowego Systemu e-Faktur wraz z przydzielonym numerem identyfikującym tę fakturę w tym systemie.</w:t>
      </w:r>
    </w:p>
    <w:p w14:paraId="1848667D" w14:textId="7829B5CD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70.90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1)</w:t>
      </w:r>
      <w:r w:rsidR="005C3C2E">
        <w:tab/>
      </w:r>
      <w:r w:rsidRPr="26FAEF77">
        <w:rPr>
          <w:rFonts w:eastAsiaTheme="minorEastAsia"/>
          <w:color w:val="000000" w:themeColor="text1"/>
          <w:sz w:val="24"/>
          <w:szCs w:val="24"/>
        </w:rPr>
        <w:t>Nabywca – Podmiot2 wg struktury dla faktur vat ustrukturyzowanych w KSeF:</w:t>
      </w:r>
    </w:p>
    <w:p w14:paraId="0D58EC81" w14:textId="2AD43FED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Gmina Miasto Rzeszów</w:t>
      </w:r>
    </w:p>
    <w:p w14:paraId="5D6C4FFE" w14:textId="6658BB95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ul. Rynek 1</w:t>
      </w:r>
    </w:p>
    <w:p w14:paraId="02BBA8B8" w14:textId="643C2788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 xml:space="preserve">35-064  Rzeszów </w:t>
      </w:r>
    </w:p>
    <w:p w14:paraId="6E53FF46" w14:textId="72310BC6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NIP:  8130008613</w:t>
      </w:r>
    </w:p>
    <w:p w14:paraId="10CAFCBE" w14:textId="58FBAE3B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70.90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2)</w:t>
      </w:r>
      <w:r w:rsidR="005C3C2E">
        <w:tab/>
      </w:r>
      <w:r w:rsidRPr="26FAEF77">
        <w:rPr>
          <w:rFonts w:eastAsiaTheme="minorEastAsia"/>
          <w:color w:val="000000" w:themeColor="text1"/>
          <w:sz w:val="24"/>
          <w:szCs w:val="24"/>
        </w:rPr>
        <w:t>Odbiorca – Urząd Miasta Rzeszowa - Podmiot3 wg struktury dla faktur vat ustrukturyzowanych w KSeF</w:t>
      </w:r>
    </w:p>
    <w:p w14:paraId="01045597" w14:textId="2A209B5B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W KSeF wypełnia się w części „Podmiot3” (zwanej również „Podmiot inny”):</w:t>
      </w:r>
    </w:p>
    <w:p w14:paraId="57C1AC04" w14:textId="2F89E985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Nazwa: Urząd Miasta Rzeszowa – Biuro Obsługi Informatycznej i Telekomunikacyjnej</w:t>
      </w:r>
    </w:p>
    <w:p w14:paraId="73903030" w14:textId="6A4AF2BF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Adres: Biuro Obsługi Informatycznej i Telekomunikacyjnej, ul. Króla Kazimierza 9,35-061 Rzeszów.</w:t>
      </w:r>
    </w:p>
    <w:p w14:paraId="709BE53C" w14:textId="127E46E2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667C6107">
        <w:rPr>
          <w:rFonts w:eastAsiaTheme="minorEastAsia"/>
          <w:color w:val="000000" w:themeColor="text1"/>
          <w:sz w:val="24"/>
          <w:szCs w:val="24"/>
        </w:rPr>
        <w:t>Identyfikator: IDWew –</w:t>
      </w:r>
      <w:r w:rsidR="2FBC5EE3" w:rsidRPr="667C6107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667C6107">
        <w:rPr>
          <w:rFonts w:eastAsiaTheme="minorEastAsia"/>
          <w:color w:val="000000" w:themeColor="text1"/>
          <w:sz w:val="24"/>
          <w:szCs w:val="24"/>
        </w:rPr>
        <w:t>identyfikator ustalony dla Wydziału/Biura -  813373418830001</w:t>
      </w:r>
    </w:p>
    <w:p w14:paraId="72AED722" w14:textId="7C76E8C9" w:rsidR="003A444D" w:rsidRPr="002E0AA3" w:rsidRDefault="75DE6462" w:rsidP="26FAEF77">
      <w:pPr>
        <w:shd w:val="clear" w:color="auto" w:fill="FFFFFF" w:themeFill="background1"/>
        <w:spacing w:after="0pt" w:line="13.80pt" w:lineRule="auto"/>
        <w:ind w:start="106.35pt" w:hanging="35.40pt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Rola: Jednostka samorządu terytorialnego – odbiorca</w:t>
      </w:r>
    </w:p>
    <w:p w14:paraId="265AD92C" w14:textId="6A4CB465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 xml:space="preserve">Strony ustalają termin płatności faktury </w:t>
      </w:r>
      <w:r w:rsidR="646AB20D" w:rsidRPr="26FAEF77">
        <w:rPr>
          <w:rFonts w:eastAsiaTheme="minorEastAsia"/>
          <w:color w:val="000000" w:themeColor="text1"/>
          <w:sz w:val="24"/>
          <w:szCs w:val="24"/>
        </w:rPr>
        <w:t>do</w:t>
      </w:r>
      <w:r w:rsidRPr="26FAEF77">
        <w:rPr>
          <w:rFonts w:eastAsiaTheme="minorEastAsia"/>
          <w:color w:val="000000" w:themeColor="text1"/>
          <w:sz w:val="24"/>
          <w:szCs w:val="24"/>
        </w:rPr>
        <w:t xml:space="preserve"> 14 dni liczony od dnia otrzymania faktury.</w:t>
      </w:r>
    </w:p>
    <w:p w14:paraId="56E6FA92" w14:textId="4108B8E2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Strony uznają fakturę za otrzymaną w dniu nadania jej numeru identyfikującego w KSeF pod warunkiem, że faktura posiada prawidłowo wypełnione dane dla części „Podmiot3”.</w:t>
      </w:r>
    </w:p>
    <w:p w14:paraId="4D8E08E9" w14:textId="5525C1C1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W przypadku braku prawidłowych danych dla części „Podmiot3”, nie uznaje się faktury za otrzymaną i data nadania jej numeru identyfikującego w KSeF nie powoduje biegu terminu płatności.</w:t>
      </w:r>
    </w:p>
    <w:p w14:paraId="1E524570" w14:textId="6FDA9D98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Faktura bez prawidłowych danych dla części „Podmiot3” wymaga wystawienia faktury korygującej. Faktura korygująca z prawidłowymi danymi dla części „Podmiot3” stanowi podstawę ustalenia terminu płatności.</w:t>
      </w:r>
    </w:p>
    <w:p w14:paraId="5466975A" w14:textId="0F222653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lastRenderedPageBreak/>
        <w:t>Za dzień zapłaty wynagrodzenia, o którym mowa w ust. 1 Strony przyjmują dzień obciążenia  rachunku bankowego Zamawiającego.</w:t>
      </w:r>
    </w:p>
    <w:p w14:paraId="7F1B33C8" w14:textId="716B2CC9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W przypadku wystąpienia awarii, niedostępności KSeF już po wysłaniu faktury do KSeF i nadaniu jej numeru KSeF, termin płatności faktury ulega wydłużeniu o czas awarii/ niedostępności KSeF.</w:t>
      </w:r>
    </w:p>
    <w:p w14:paraId="76241D75" w14:textId="1FEEC651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W okresie trwania awarii KSeF podatnik wystawia faktury w postaci elektronicznej zgodnie ze wzorem udostępnionym na podstawie art. 106gb ust. 8 ustawy o vat.</w:t>
      </w:r>
    </w:p>
    <w:p w14:paraId="246318A3" w14:textId="6B5FE4BE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Faktura elektroniczna, o której mowa w ust. 1</w:t>
      </w:r>
      <w:r w:rsidR="003B36A7">
        <w:rPr>
          <w:rFonts w:eastAsiaTheme="minorEastAsia"/>
          <w:color w:val="000000" w:themeColor="text1"/>
          <w:sz w:val="24"/>
          <w:szCs w:val="24"/>
        </w:rPr>
        <w:t>1</w:t>
      </w:r>
      <w:r w:rsidRPr="26FAEF77">
        <w:rPr>
          <w:rFonts w:eastAsiaTheme="minorEastAsia"/>
          <w:color w:val="000000" w:themeColor="text1"/>
          <w:sz w:val="24"/>
          <w:szCs w:val="24"/>
        </w:rPr>
        <w:t xml:space="preserve"> jest przekazywana na następujące adresy email Biura: </w:t>
      </w:r>
      <w:hyperlink r:id="rId6" w:history="1">
        <w:r w:rsidRPr="26FAEF77">
          <w:rPr>
            <w:rStyle w:val="Hipercze"/>
            <w:rFonts w:eastAsiaTheme="minorEastAsia"/>
            <w:sz w:val="24"/>
            <w:szCs w:val="24"/>
          </w:rPr>
          <w:t>oifaktury@erzeszow.pl</w:t>
        </w:r>
      </w:hyperlink>
      <w:r w:rsidRPr="26FAEF77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14:paraId="715A68B2" w14:textId="2B82EE1A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Każda przesyłana w ten sposób faktura winna być zapisana w odrębnym pliku pdf z podaniem numeru faktury w nazwie pliku, a temat wiadomości e-mail winien zawierać numer przesyłanej faktury i numer umowy, tj. odpowiednio zapisy: „eFaktura nr: xx do umowy nr: xx.”</w:t>
      </w:r>
    </w:p>
    <w:p w14:paraId="0CF378D6" w14:textId="3D3DFCFB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Data otrzymania faktury w trybie awaryjnym to: data jej faktycznego otrzymania przez nabywcę lub data przydzielenia numeru KSeF - jeżeli data faktycznego otrzymania faktury będzie późniejsza niż data przydzielenia numeru identyfikującego tę fakturę w KSeF</w:t>
      </w:r>
    </w:p>
    <w:p w14:paraId="517CD612" w14:textId="4A5FEA02" w:rsidR="003A444D" w:rsidRPr="002E0AA3" w:rsidRDefault="75DE6462" w:rsidP="003B36A7">
      <w:pPr>
        <w:pStyle w:val="Akapitzlist"/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color w:val="000000" w:themeColor="text1"/>
          <w:sz w:val="24"/>
          <w:szCs w:val="24"/>
        </w:rPr>
        <w:t>Wykonawca nie może dokonać przelewu, zbycia lub obciążenia wierzytelności  przysługującej od Zamawiającego.</w:t>
      </w:r>
    </w:p>
    <w:p w14:paraId="6C9DFE12" w14:textId="308C0B3F" w:rsidR="003A444D" w:rsidRPr="002E0AA3" w:rsidRDefault="005C3C2E" w:rsidP="003B36A7">
      <w:pPr>
        <w:numPr>
          <w:ilvl w:val="0"/>
          <w:numId w:val="42"/>
        </w:numPr>
        <w:shd w:val="clear" w:color="auto" w:fill="FFFFFF" w:themeFill="background1"/>
        <w:spacing w:after="0pt" w:line="13.80pt" w:lineRule="auto"/>
        <w:jc w:val="both"/>
        <w:rPr>
          <w:rFonts w:eastAsiaTheme="minorEastAsia"/>
          <w:color w:val="000000"/>
          <w:spacing w:val="-2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Zadanie zostało ujęte w Uchwale </w:t>
      </w:r>
      <w:r w:rsidR="00AE1456" w:rsidRPr="26FAEF77">
        <w:rPr>
          <w:rFonts w:eastAsiaTheme="minorEastAsia"/>
          <w:sz w:val="24"/>
          <w:szCs w:val="24"/>
        </w:rPr>
        <w:t xml:space="preserve">Nr </w:t>
      </w:r>
      <w:r w:rsidR="000612E6" w:rsidRPr="26FAEF77">
        <w:rPr>
          <w:rFonts w:eastAsiaTheme="minorEastAsia"/>
          <w:sz w:val="24"/>
          <w:szCs w:val="24"/>
        </w:rPr>
        <w:t xml:space="preserve">XXXVI/710/2025 </w:t>
      </w:r>
      <w:r w:rsidR="00AE1456" w:rsidRPr="26FAEF77">
        <w:rPr>
          <w:rFonts w:eastAsiaTheme="minorEastAsia"/>
          <w:sz w:val="24"/>
          <w:szCs w:val="24"/>
        </w:rPr>
        <w:t xml:space="preserve">Rady Miasta Rzeszowa z dnia </w:t>
      </w:r>
      <w:r w:rsidR="003F40A9" w:rsidRPr="26FAEF77">
        <w:rPr>
          <w:rFonts w:eastAsiaTheme="minorEastAsia"/>
          <w:sz w:val="24"/>
          <w:szCs w:val="24"/>
        </w:rPr>
        <w:t>30</w:t>
      </w:r>
      <w:r w:rsidR="00AE1456" w:rsidRPr="26FAEF77">
        <w:rPr>
          <w:rFonts w:eastAsiaTheme="minorEastAsia"/>
          <w:sz w:val="24"/>
          <w:szCs w:val="24"/>
        </w:rPr>
        <w:t xml:space="preserve"> grudnia 202</w:t>
      </w:r>
      <w:r w:rsidR="000612E6" w:rsidRPr="26FAEF77">
        <w:rPr>
          <w:rFonts w:eastAsiaTheme="minorEastAsia"/>
          <w:sz w:val="24"/>
          <w:szCs w:val="24"/>
        </w:rPr>
        <w:t>5</w:t>
      </w:r>
      <w:r w:rsidR="002E0AA3" w:rsidRPr="26FAEF77">
        <w:rPr>
          <w:rFonts w:eastAsiaTheme="minorEastAsia"/>
          <w:sz w:val="24"/>
          <w:szCs w:val="24"/>
        </w:rPr>
        <w:t> </w:t>
      </w:r>
      <w:r w:rsidR="00AE1456" w:rsidRPr="26FAEF77">
        <w:rPr>
          <w:rFonts w:eastAsiaTheme="minorEastAsia"/>
          <w:sz w:val="24"/>
          <w:szCs w:val="24"/>
        </w:rPr>
        <w:t xml:space="preserve">r. </w:t>
      </w:r>
      <w:r w:rsidR="003F40A9" w:rsidRPr="26FAEF77">
        <w:rPr>
          <w:rFonts w:eastAsiaTheme="minorEastAsia"/>
          <w:sz w:val="24"/>
          <w:szCs w:val="24"/>
        </w:rPr>
        <w:t>w sprawie budżetu Miasta Rzeszowa na 202</w:t>
      </w:r>
      <w:r w:rsidR="000612E6" w:rsidRPr="26FAEF77">
        <w:rPr>
          <w:rFonts w:eastAsiaTheme="minorEastAsia"/>
          <w:sz w:val="24"/>
          <w:szCs w:val="24"/>
        </w:rPr>
        <w:t>6</w:t>
      </w:r>
      <w:r w:rsidR="003F40A9" w:rsidRPr="26FAEF77">
        <w:rPr>
          <w:rFonts w:eastAsiaTheme="minorEastAsia"/>
          <w:sz w:val="24"/>
          <w:szCs w:val="24"/>
        </w:rPr>
        <w:t xml:space="preserve"> rok</w:t>
      </w:r>
      <w:r w:rsidR="00986B6D" w:rsidRPr="26FAEF77">
        <w:rPr>
          <w:rFonts w:eastAsiaTheme="minorEastAsia"/>
          <w:sz w:val="24"/>
          <w:szCs w:val="24"/>
        </w:rPr>
        <w:t xml:space="preserve"> wraz z późniejszymi zmianami</w:t>
      </w:r>
      <w:r w:rsidRPr="26FAEF77">
        <w:rPr>
          <w:rFonts w:eastAsiaTheme="minorEastAsia"/>
          <w:sz w:val="24"/>
          <w:szCs w:val="24"/>
        </w:rPr>
        <w:t xml:space="preserve">, </w:t>
      </w:r>
      <w:r w:rsidR="00234E56" w:rsidRPr="26FAEF77">
        <w:rPr>
          <w:rFonts w:eastAsiaTheme="minorEastAsia"/>
          <w:sz w:val="24"/>
          <w:szCs w:val="24"/>
        </w:rPr>
        <w:t>Dz. 750 Rozdz. 75023 § 4300, GRB – WB Administracja.</w:t>
      </w:r>
    </w:p>
    <w:p w14:paraId="2FF72F02" w14:textId="77777777" w:rsidR="007D353E" w:rsidRPr="002E0AA3" w:rsidRDefault="007D353E" w:rsidP="26FAEF77">
      <w:pPr>
        <w:shd w:val="clear" w:color="auto" w:fill="FFFFFF" w:themeFill="background1"/>
        <w:tabs>
          <w:tab w:val="start" w:leader="dot" w:pos="421.90pt"/>
        </w:tabs>
        <w:spacing w:after="0pt" w:line="13.80pt" w:lineRule="auto"/>
        <w:jc w:val="center"/>
        <w:rPr>
          <w:rFonts w:eastAsiaTheme="minorEastAsia"/>
          <w:sz w:val="24"/>
          <w:szCs w:val="24"/>
        </w:rPr>
      </w:pPr>
    </w:p>
    <w:p w14:paraId="3A5F08F2" w14:textId="08C873E6" w:rsidR="009D3903" w:rsidRPr="002E0AA3" w:rsidRDefault="005C3C2E" w:rsidP="26FAEF77">
      <w:pPr>
        <w:spacing w:after="0pt" w:line="13.80pt" w:lineRule="auto"/>
        <w:contextualSpacing/>
        <w:jc w:val="center"/>
        <w:rPr>
          <w:rFonts w:eastAsiaTheme="minorEastAsia"/>
          <w:sz w:val="24"/>
          <w:szCs w:val="24"/>
        </w:rPr>
      </w:pPr>
      <w:bookmarkStart w:id="3" w:name="_Hlk157072962"/>
      <w:r w:rsidRPr="26FAEF77">
        <w:rPr>
          <w:rFonts w:eastAsiaTheme="minorEastAsia"/>
          <w:sz w:val="24"/>
          <w:szCs w:val="24"/>
        </w:rPr>
        <w:t xml:space="preserve">§ </w:t>
      </w:r>
      <w:r w:rsidR="00470B2D" w:rsidRPr="26FAEF77">
        <w:rPr>
          <w:rFonts w:eastAsiaTheme="minorEastAsia"/>
          <w:sz w:val="24"/>
          <w:szCs w:val="24"/>
        </w:rPr>
        <w:t>4</w:t>
      </w:r>
    </w:p>
    <w:bookmarkEnd w:id="3"/>
    <w:p w14:paraId="6B602327" w14:textId="74944866" w:rsidR="009D3903" w:rsidRPr="002E0AA3" w:rsidRDefault="005C3C2E" w:rsidP="26FAEF77">
      <w:pPr>
        <w:spacing w:after="0pt" w:line="13.80pt" w:lineRule="auto"/>
        <w:contextualSpacing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1. </w:t>
      </w:r>
      <w:r w:rsidR="00B34D0A" w:rsidRPr="26FAEF77">
        <w:rPr>
          <w:rFonts w:eastAsiaTheme="minorEastAsia"/>
          <w:sz w:val="24"/>
          <w:szCs w:val="24"/>
        </w:rPr>
        <w:t>Wykonawca</w:t>
      </w:r>
      <w:r w:rsidRPr="26FAEF77">
        <w:rPr>
          <w:rFonts w:eastAsiaTheme="minorEastAsia"/>
          <w:sz w:val="24"/>
          <w:szCs w:val="24"/>
        </w:rPr>
        <w:t xml:space="preserve"> zapłaci </w:t>
      </w:r>
      <w:r w:rsidR="00B34D0A" w:rsidRPr="26FAEF77">
        <w:rPr>
          <w:rFonts w:eastAsiaTheme="minorEastAsia"/>
          <w:sz w:val="24"/>
          <w:szCs w:val="24"/>
        </w:rPr>
        <w:t>Zamawiającemu</w:t>
      </w:r>
      <w:r w:rsidRPr="26FAEF77">
        <w:rPr>
          <w:rFonts w:eastAsiaTheme="minorEastAsia"/>
          <w:sz w:val="24"/>
          <w:szCs w:val="24"/>
        </w:rPr>
        <w:t xml:space="preserve"> następujące kary umowne:</w:t>
      </w:r>
    </w:p>
    <w:p w14:paraId="4D7D6E60" w14:textId="153143A7" w:rsidR="003A6E04" w:rsidRPr="002E0AA3" w:rsidRDefault="005C3C2E" w:rsidP="26FAEF77">
      <w:pPr>
        <w:pStyle w:val="Akapitzlist"/>
        <w:numPr>
          <w:ilvl w:val="0"/>
          <w:numId w:val="37"/>
        </w:numPr>
        <w:spacing w:after="0pt" w:line="13.80pt" w:lineRule="auto"/>
        <w:ind w:start="42.55pt"/>
        <w:jc w:val="both"/>
        <w:rPr>
          <w:rFonts w:eastAsiaTheme="minorEastAsia"/>
          <w:sz w:val="24"/>
          <w:szCs w:val="24"/>
        </w:rPr>
      </w:pPr>
      <w:r w:rsidRPr="12DBEBBF">
        <w:rPr>
          <w:rFonts w:eastAsiaTheme="minorEastAsia"/>
          <w:sz w:val="24"/>
          <w:szCs w:val="24"/>
        </w:rPr>
        <w:t xml:space="preserve">za zwłokę w wykonaniu umowy – w wysokości 0,1 % </w:t>
      </w:r>
      <w:r w:rsidR="33DD38AF" w:rsidRPr="12DBEBBF">
        <w:rPr>
          <w:rFonts w:eastAsiaTheme="minorEastAsia"/>
          <w:sz w:val="24"/>
          <w:szCs w:val="24"/>
        </w:rPr>
        <w:t>wynagrodzenia</w:t>
      </w:r>
      <w:r w:rsidRPr="12DBEBBF">
        <w:rPr>
          <w:rFonts w:eastAsiaTheme="minorEastAsia"/>
          <w:sz w:val="24"/>
          <w:szCs w:val="24"/>
        </w:rPr>
        <w:t xml:space="preserve"> określone</w:t>
      </w:r>
      <w:r w:rsidR="04E4D2CE" w:rsidRPr="12DBEBBF">
        <w:rPr>
          <w:rFonts w:eastAsiaTheme="minorEastAsia"/>
          <w:sz w:val="24"/>
          <w:szCs w:val="24"/>
        </w:rPr>
        <w:t>go</w:t>
      </w:r>
      <w:r w:rsidRPr="12DBEBBF">
        <w:rPr>
          <w:rFonts w:eastAsiaTheme="minorEastAsia"/>
          <w:sz w:val="24"/>
          <w:szCs w:val="24"/>
        </w:rPr>
        <w:t xml:space="preserve"> w § </w:t>
      </w:r>
      <w:r w:rsidR="00234E56" w:rsidRPr="12DBEBBF">
        <w:rPr>
          <w:rFonts w:eastAsiaTheme="minorEastAsia"/>
          <w:sz w:val="24"/>
          <w:szCs w:val="24"/>
        </w:rPr>
        <w:t>3</w:t>
      </w:r>
      <w:r w:rsidRPr="12DBEBBF">
        <w:rPr>
          <w:rFonts w:eastAsiaTheme="minorEastAsia"/>
          <w:sz w:val="24"/>
          <w:szCs w:val="24"/>
        </w:rPr>
        <w:t xml:space="preserve"> ust. </w:t>
      </w:r>
      <w:r w:rsidR="00746514" w:rsidRPr="12DBEBBF">
        <w:rPr>
          <w:rFonts w:eastAsiaTheme="minorEastAsia"/>
          <w:sz w:val="24"/>
          <w:szCs w:val="24"/>
        </w:rPr>
        <w:t>1</w:t>
      </w:r>
      <w:r w:rsidRPr="12DBEBBF">
        <w:rPr>
          <w:rFonts w:eastAsiaTheme="minorEastAsia"/>
          <w:sz w:val="24"/>
          <w:szCs w:val="24"/>
        </w:rPr>
        <w:t xml:space="preserve"> za każdy dzień zwłoki, licząc od upływu dnia, o którym mowa w § 1 ust. 2</w:t>
      </w:r>
      <w:r w:rsidR="00622476" w:rsidRPr="12DBEBBF">
        <w:rPr>
          <w:rFonts w:eastAsiaTheme="minorEastAsia"/>
          <w:sz w:val="24"/>
          <w:szCs w:val="24"/>
        </w:rPr>
        <w:t>;</w:t>
      </w:r>
    </w:p>
    <w:p w14:paraId="68F8A1A7" w14:textId="35DA7CEC" w:rsidR="003A6E04" w:rsidRPr="002E0AA3" w:rsidRDefault="005C3C2E" w:rsidP="26FAEF77">
      <w:pPr>
        <w:pStyle w:val="Akapitzlist"/>
        <w:numPr>
          <w:ilvl w:val="0"/>
          <w:numId w:val="37"/>
        </w:numPr>
        <w:spacing w:after="0pt" w:line="13.80pt" w:lineRule="auto"/>
        <w:ind w:start="42.55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za odstąpienie przez którąkolwiek ze stron od umowy z przyczyn leżących po stronie </w:t>
      </w:r>
      <w:r w:rsidR="00B34D0A" w:rsidRPr="26FAEF77">
        <w:rPr>
          <w:rFonts w:eastAsiaTheme="minorEastAsia"/>
          <w:sz w:val="24"/>
          <w:szCs w:val="24"/>
        </w:rPr>
        <w:t>Wykonawcy</w:t>
      </w:r>
      <w:r w:rsidRPr="26FAEF77">
        <w:rPr>
          <w:rFonts w:eastAsiaTheme="minorEastAsia"/>
          <w:sz w:val="24"/>
          <w:szCs w:val="24"/>
        </w:rPr>
        <w:t xml:space="preserve"> – </w:t>
      </w:r>
      <w:bookmarkStart w:id="4" w:name="_Hlk156470957"/>
      <w:r w:rsidR="00622476" w:rsidRPr="26FAEF77">
        <w:rPr>
          <w:rFonts w:eastAsiaTheme="minorEastAsia"/>
          <w:sz w:val="24"/>
          <w:szCs w:val="24"/>
        </w:rPr>
        <w:t xml:space="preserve">w wysokości 10 % łącznego wynagrodzenia, o którym mowa w § </w:t>
      </w:r>
      <w:r w:rsidR="00234E56" w:rsidRPr="26FAEF77">
        <w:rPr>
          <w:rFonts w:eastAsiaTheme="minorEastAsia"/>
          <w:sz w:val="24"/>
          <w:szCs w:val="24"/>
        </w:rPr>
        <w:t xml:space="preserve">3 </w:t>
      </w:r>
      <w:r w:rsidR="00622476" w:rsidRPr="26FAEF77">
        <w:rPr>
          <w:rFonts w:eastAsiaTheme="minorEastAsia"/>
          <w:sz w:val="24"/>
          <w:szCs w:val="24"/>
        </w:rPr>
        <w:t>ust 1;</w:t>
      </w:r>
      <w:bookmarkEnd w:id="4"/>
    </w:p>
    <w:p w14:paraId="27FD3C65" w14:textId="77777777" w:rsidR="009D3903" w:rsidRPr="002E0AA3" w:rsidRDefault="005C3C2E" w:rsidP="26FAEF77">
      <w:pPr>
        <w:spacing w:after="0pt" w:line="13.80pt" w:lineRule="auto"/>
        <w:ind w:start="14.20pt" w:hanging="14.20pt"/>
        <w:contextualSpacing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2. Strony ustalają, że zapłata należności tytułem kar umownych nastąpi na podstawie noty obciążeniowej w terminie 3 dni od jej dostarczenia Zamawiającemu. W razie bezskutecznego upływu terminu naliczone zostaną odsetki ustawowe.</w:t>
      </w:r>
    </w:p>
    <w:p w14:paraId="3902BD24" w14:textId="5E552EB2" w:rsidR="009D3903" w:rsidRPr="002E0AA3" w:rsidRDefault="005C3C2E" w:rsidP="26FAEF77">
      <w:pPr>
        <w:spacing w:after="0pt" w:line="13.80pt" w:lineRule="auto"/>
        <w:ind w:start="14.20pt" w:hanging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>3. Z</w:t>
      </w:r>
      <w:r w:rsidR="00622476" w:rsidRPr="26FAEF77">
        <w:rPr>
          <w:rFonts w:eastAsiaTheme="minorEastAsia"/>
          <w:sz w:val="24"/>
          <w:szCs w:val="24"/>
        </w:rPr>
        <w:t>a</w:t>
      </w:r>
      <w:r w:rsidRPr="26FAEF77">
        <w:rPr>
          <w:rFonts w:eastAsiaTheme="minorEastAsia"/>
          <w:sz w:val="24"/>
          <w:szCs w:val="24"/>
        </w:rPr>
        <w:t xml:space="preserve">mawiający może dokonać potrącenia wymagalnych kar umownych wraz z odsetkami z ceny należnej </w:t>
      </w:r>
      <w:r w:rsidR="00B34D0A" w:rsidRPr="26FAEF77">
        <w:rPr>
          <w:rFonts w:eastAsiaTheme="minorEastAsia"/>
          <w:sz w:val="24"/>
          <w:szCs w:val="24"/>
        </w:rPr>
        <w:t>Wykonawcy</w:t>
      </w:r>
      <w:r w:rsidRPr="26FAEF77">
        <w:rPr>
          <w:rFonts w:eastAsiaTheme="minorEastAsia"/>
          <w:sz w:val="24"/>
          <w:szCs w:val="24"/>
        </w:rPr>
        <w:t>, składając stosowne oświadczenie.</w:t>
      </w:r>
    </w:p>
    <w:p w14:paraId="4C35CFD2" w14:textId="6C183981" w:rsidR="00622476" w:rsidRPr="002E0AA3" w:rsidRDefault="005C3C2E" w:rsidP="26FAEF77">
      <w:pPr>
        <w:spacing w:after="0pt" w:line="13.80pt" w:lineRule="auto"/>
        <w:ind w:start="14.20pt" w:hanging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4. </w:t>
      </w:r>
      <w:r w:rsidR="009D3903" w:rsidRPr="26FAEF77">
        <w:rPr>
          <w:rFonts w:eastAsiaTheme="minorEastAsia"/>
          <w:sz w:val="24"/>
          <w:szCs w:val="24"/>
        </w:rPr>
        <w:t xml:space="preserve">Łączna i całkowita odpowiedzialność </w:t>
      </w:r>
      <w:r w:rsidRPr="26FAEF77">
        <w:rPr>
          <w:rFonts w:eastAsiaTheme="minorEastAsia"/>
          <w:sz w:val="24"/>
          <w:szCs w:val="24"/>
        </w:rPr>
        <w:t xml:space="preserve">Stron </w:t>
      </w:r>
      <w:r w:rsidR="009D3903" w:rsidRPr="26FAEF77">
        <w:rPr>
          <w:rFonts w:eastAsiaTheme="minorEastAsia"/>
          <w:sz w:val="24"/>
          <w:szCs w:val="24"/>
        </w:rPr>
        <w:t xml:space="preserve">z tytułu kar umownych nie może przekraczać 20% </w:t>
      </w:r>
      <w:r w:rsidRPr="26FAEF77">
        <w:rPr>
          <w:rFonts w:eastAsiaTheme="minorEastAsia"/>
          <w:sz w:val="24"/>
          <w:szCs w:val="24"/>
        </w:rPr>
        <w:t xml:space="preserve">łącznego wynagrodzenia, o którym mowa w § </w:t>
      </w:r>
      <w:r w:rsidR="00470B2D" w:rsidRPr="26FAEF77">
        <w:rPr>
          <w:rFonts w:eastAsiaTheme="minorEastAsia"/>
          <w:sz w:val="24"/>
          <w:szCs w:val="24"/>
        </w:rPr>
        <w:t>3</w:t>
      </w:r>
      <w:r w:rsidRPr="26FAEF77">
        <w:rPr>
          <w:rFonts w:eastAsiaTheme="minorEastAsia"/>
          <w:sz w:val="24"/>
          <w:szCs w:val="24"/>
        </w:rPr>
        <w:t xml:space="preserve"> ust 1.</w:t>
      </w:r>
    </w:p>
    <w:p w14:paraId="449033B3" w14:textId="77777777" w:rsidR="00CE5E41" w:rsidRPr="002E0AA3" w:rsidRDefault="00CE5E41" w:rsidP="26FAEF77">
      <w:pPr>
        <w:spacing w:after="0pt" w:line="13.80pt" w:lineRule="auto"/>
        <w:ind w:start="14.20pt" w:hanging="14.20pt"/>
        <w:jc w:val="both"/>
        <w:rPr>
          <w:rFonts w:eastAsiaTheme="minorEastAsia"/>
          <w:sz w:val="24"/>
          <w:szCs w:val="24"/>
        </w:rPr>
      </w:pPr>
    </w:p>
    <w:p w14:paraId="67E5004C" w14:textId="19446770" w:rsidR="00485605" w:rsidRPr="002E0AA3" w:rsidRDefault="005C3C2E" w:rsidP="26FAEF77">
      <w:pPr>
        <w:spacing w:after="0pt" w:line="13.80pt" w:lineRule="auto"/>
        <w:jc w:val="center"/>
        <w:rPr>
          <w:rFonts w:eastAsiaTheme="minorEastAsia"/>
          <w:sz w:val="24"/>
          <w:szCs w:val="24"/>
        </w:rPr>
      </w:pPr>
      <w:bookmarkStart w:id="5" w:name="_Hlk188959081"/>
      <w:r w:rsidRPr="26FAEF77">
        <w:rPr>
          <w:rFonts w:eastAsiaTheme="minorEastAsia"/>
          <w:sz w:val="24"/>
          <w:szCs w:val="24"/>
        </w:rPr>
        <w:t>§ 5</w:t>
      </w:r>
    </w:p>
    <w:p w14:paraId="16539E51" w14:textId="74B64464" w:rsidR="00E12431" w:rsidRPr="002E0AA3" w:rsidRDefault="005C3C2E" w:rsidP="26FAEF77">
      <w:pPr>
        <w:pStyle w:val="Akapitzlist"/>
        <w:numPr>
          <w:ilvl w:val="0"/>
          <w:numId w:val="19"/>
        </w:numPr>
        <w:spacing w:after="0pt" w:line="13.80pt" w:lineRule="auto"/>
        <w:ind w:start="14.15pt" w:hanging="17.85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Sądem właściwym do rozpatrywania spraw wynikłych z niniejszej umowy jest sąd powszechny właściwy miejscowo dla </w:t>
      </w:r>
      <w:r w:rsidR="31135A08" w:rsidRPr="26FAEF77">
        <w:rPr>
          <w:rFonts w:eastAsiaTheme="minorEastAsia"/>
          <w:sz w:val="24"/>
          <w:szCs w:val="24"/>
        </w:rPr>
        <w:t>Zamawiającego</w:t>
      </w:r>
      <w:r w:rsidRPr="26FAEF77">
        <w:rPr>
          <w:rFonts w:eastAsiaTheme="minorEastAsia"/>
          <w:sz w:val="24"/>
          <w:szCs w:val="24"/>
        </w:rPr>
        <w:t>.</w:t>
      </w:r>
    </w:p>
    <w:p w14:paraId="45E117EC" w14:textId="4CCC974B" w:rsidR="009D3903" w:rsidRPr="002E0AA3" w:rsidRDefault="005C3C2E" w:rsidP="26FAEF77">
      <w:pPr>
        <w:pStyle w:val="Akapitzlist"/>
        <w:numPr>
          <w:ilvl w:val="0"/>
          <w:numId w:val="19"/>
        </w:numPr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lastRenderedPageBreak/>
        <w:t xml:space="preserve">W sprawach nieuregulowanych niniejszą umową mają zastosowania przepisy Kodeksu </w:t>
      </w:r>
      <w:r w:rsidR="00FE309F" w:rsidRPr="26FAEF77">
        <w:rPr>
          <w:rFonts w:eastAsiaTheme="minorEastAsia"/>
          <w:sz w:val="24"/>
          <w:szCs w:val="24"/>
        </w:rPr>
        <w:t>Cywilnego</w:t>
      </w:r>
    </w:p>
    <w:p w14:paraId="675F9A97" w14:textId="77777777" w:rsidR="009D3903" w:rsidRPr="002E0AA3" w:rsidRDefault="005C3C2E" w:rsidP="26FAEF77">
      <w:pPr>
        <w:pStyle w:val="Default"/>
        <w:numPr>
          <w:ilvl w:val="0"/>
          <w:numId w:val="19"/>
        </w:numPr>
        <w:spacing w:line="13.80pt" w:lineRule="auto"/>
        <w:ind w:start="14.20pt" w:hanging="17.85pt"/>
        <w:jc w:val="both"/>
        <w:rPr>
          <w:rFonts w:asciiTheme="minorHAnsi" w:eastAsiaTheme="minorEastAsia" w:hAnsiTheme="minorHAnsi" w:cstheme="minorBidi"/>
        </w:rPr>
      </w:pPr>
      <w:r w:rsidRPr="26FAEF77">
        <w:rPr>
          <w:rFonts w:asciiTheme="minorHAnsi" w:eastAsiaTheme="minorEastAsia" w:hAnsiTheme="minorHAnsi" w:cstheme="minorBidi"/>
        </w:rPr>
        <w:t xml:space="preserve">Wszelkie zmiany i uzupełnienia Umowy wymagają formy pisemnej pod rygorem nieważności, chyba że Umowa wyraźnie stanowi inaczej. </w:t>
      </w:r>
    </w:p>
    <w:p w14:paraId="59BA753C" w14:textId="77777777" w:rsidR="009D3903" w:rsidRPr="002E0AA3" w:rsidRDefault="005C3C2E" w:rsidP="26FAEF77">
      <w:pPr>
        <w:pStyle w:val="Default"/>
        <w:numPr>
          <w:ilvl w:val="0"/>
          <w:numId w:val="19"/>
        </w:numPr>
        <w:spacing w:line="13.80pt" w:lineRule="auto"/>
        <w:ind w:start="14.20pt" w:hanging="17.85pt"/>
        <w:jc w:val="both"/>
        <w:rPr>
          <w:rFonts w:asciiTheme="minorHAnsi" w:eastAsiaTheme="minorEastAsia" w:hAnsiTheme="minorHAnsi" w:cstheme="minorBidi"/>
        </w:rPr>
      </w:pPr>
      <w:r w:rsidRPr="26FAEF77">
        <w:rPr>
          <w:rFonts w:asciiTheme="minorHAnsi" w:eastAsiaTheme="minorEastAsia" w:hAnsiTheme="minorHAnsi" w:cstheme="minorBidi"/>
        </w:rPr>
        <w:t xml:space="preserve">W razie rozbieżności między treścią Umowy, a innymi ustaleniami Stron wiążące są postanowienia Umowy. </w:t>
      </w:r>
    </w:p>
    <w:p w14:paraId="61306B97" w14:textId="77777777" w:rsidR="009D3903" w:rsidRDefault="005C3C2E" w:rsidP="26FAEF77">
      <w:pPr>
        <w:pStyle w:val="Default"/>
        <w:numPr>
          <w:ilvl w:val="0"/>
          <w:numId w:val="19"/>
        </w:numPr>
        <w:spacing w:line="13.80pt" w:lineRule="auto"/>
        <w:ind w:start="14.20pt" w:hanging="17.85pt"/>
        <w:jc w:val="both"/>
        <w:rPr>
          <w:rFonts w:asciiTheme="minorHAnsi" w:eastAsiaTheme="minorEastAsia" w:hAnsiTheme="minorHAnsi" w:cstheme="minorBidi"/>
        </w:rPr>
      </w:pPr>
      <w:r w:rsidRPr="26FAEF77">
        <w:rPr>
          <w:rFonts w:asciiTheme="minorHAnsi" w:eastAsiaTheme="minorEastAsia" w:hAnsiTheme="minorHAnsi" w:cstheme="minorBidi"/>
        </w:rPr>
        <w:t xml:space="preserve">Wszystkie załączniki stanowią integralną część Umowy. </w:t>
      </w:r>
    </w:p>
    <w:bookmarkEnd w:id="5"/>
    <w:p w14:paraId="08C53BD5" w14:textId="77777777" w:rsidR="00485605" w:rsidRPr="002E0AA3" w:rsidRDefault="00485605" w:rsidP="26FAEF77">
      <w:pPr>
        <w:pStyle w:val="Default"/>
        <w:spacing w:line="13.80pt" w:lineRule="auto"/>
        <w:ind w:start="-3.80pt"/>
        <w:jc w:val="both"/>
        <w:rPr>
          <w:rFonts w:asciiTheme="minorHAnsi" w:eastAsiaTheme="minorEastAsia" w:hAnsiTheme="minorHAnsi" w:cstheme="minorBidi"/>
        </w:rPr>
      </w:pPr>
    </w:p>
    <w:p w14:paraId="0DADAEFB" w14:textId="42A5216B" w:rsidR="00313FE2" w:rsidRPr="002E0AA3" w:rsidRDefault="005C3C2E" w:rsidP="26FAEF77">
      <w:pPr>
        <w:pStyle w:val="Akapitzlist"/>
        <w:spacing w:after="0pt" w:line="13.80pt" w:lineRule="auto"/>
        <w:ind w:start="0pt"/>
        <w:jc w:val="center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§ </w:t>
      </w:r>
      <w:r w:rsidR="000D2AA5" w:rsidRPr="26FAEF77">
        <w:rPr>
          <w:rFonts w:eastAsiaTheme="minorEastAsia"/>
          <w:sz w:val="24"/>
          <w:szCs w:val="24"/>
        </w:rPr>
        <w:t>6</w:t>
      </w:r>
    </w:p>
    <w:p w14:paraId="5B1E8B14" w14:textId="7E480AD3" w:rsidR="00E12431" w:rsidRPr="002E0AA3" w:rsidRDefault="005C3C2E" w:rsidP="26FAEF77">
      <w:pPr>
        <w:pStyle w:val="Akapitzlist"/>
        <w:spacing w:after="0pt" w:line="13.80pt" w:lineRule="auto"/>
        <w:ind w:start="14.20pt"/>
        <w:jc w:val="both"/>
        <w:rPr>
          <w:rFonts w:eastAsiaTheme="minorEastAsia"/>
          <w:sz w:val="24"/>
          <w:szCs w:val="24"/>
        </w:rPr>
      </w:pPr>
      <w:r w:rsidRPr="26FAEF77">
        <w:rPr>
          <w:rFonts w:eastAsiaTheme="minorEastAsia"/>
          <w:sz w:val="24"/>
          <w:szCs w:val="24"/>
        </w:rPr>
        <w:t xml:space="preserve">Umowa została sporządzona w dwóch jednobrzmiących egzemplarzach po jednym </w:t>
      </w:r>
      <w:r w:rsidR="00BC4C16" w:rsidRPr="26FAEF77">
        <w:rPr>
          <w:rFonts w:eastAsiaTheme="minorEastAsia"/>
          <w:sz w:val="24"/>
          <w:szCs w:val="24"/>
        </w:rPr>
        <w:t xml:space="preserve">dla </w:t>
      </w:r>
      <w:r w:rsidR="0CFE589E" w:rsidRPr="26FAEF77">
        <w:rPr>
          <w:rFonts w:eastAsiaTheme="minorEastAsia"/>
          <w:sz w:val="24"/>
          <w:szCs w:val="24"/>
        </w:rPr>
        <w:t>Zamawiającego</w:t>
      </w:r>
      <w:r w:rsidR="2ABEFED5" w:rsidRPr="26FAEF77">
        <w:rPr>
          <w:rFonts w:eastAsiaTheme="minorEastAsia"/>
          <w:sz w:val="24"/>
          <w:szCs w:val="24"/>
        </w:rPr>
        <w:t xml:space="preserve"> </w:t>
      </w:r>
      <w:r w:rsidRPr="26FAEF77">
        <w:rPr>
          <w:rFonts w:eastAsiaTheme="minorEastAsia"/>
          <w:sz w:val="24"/>
          <w:szCs w:val="24"/>
        </w:rPr>
        <w:t xml:space="preserve">i </w:t>
      </w:r>
      <w:r w:rsidR="37119ECA" w:rsidRPr="26FAEF77">
        <w:rPr>
          <w:rFonts w:eastAsiaTheme="minorEastAsia"/>
          <w:sz w:val="24"/>
          <w:szCs w:val="24"/>
        </w:rPr>
        <w:t>Wykonawcy</w:t>
      </w:r>
      <w:r w:rsidRPr="26FAEF77">
        <w:rPr>
          <w:rFonts w:eastAsiaTheme="minorEastAsia"/>
          <w:sz w:val="24"/>
          <w:szCs w:val="24"/>
        </w:rPr>
        <w:t>.</w:t>
      </w:r>
    </w:p>
    <w:p w14:paraId="3802E686" w14:textId="77777777" w:rsidR="00DA6F3D" w:rsidRPr="002E0AA3" w:rsidRDefault="00DA6F3D" w:rsidP="26FAEF77">
      <w:pPr>
        <w:pStyle w:val="Akapitzlist"/>
        <w:spacing w:after="0pt" w:line="13.80pt" w:lineRule="auto"/>
        <w:ind w:start="14.20pt"/>
        <w:jc w:val="both"/>
        <w:rPr>
          <w:rFonts w:eastAsiaTheme="minorEastAsia"/>
          <w:b/>
          <w:bCs/>
          <w:sz w:val="24"/>
          <w:szCs w:val="24"/>
        </w:rPr>
      </w:pPr>
    </w:p>
    <w:p w14:paraId="5BA69C6A" w14:textId="77777777" w:rsidR="00C80A09" w:rsidRPr="002E0AA3" w:rsidRDefault="00C80A09" w:rsidP="26FAEF77">
      <w:pPr>
        <w:pStyle w:val="Akapitzlist"/>
        <w:spacing w:after="0pt" w:line="13.80pt" w:lineRule="auto"/>
        <w:ind w:start="14.20pt"/>
        <w:jc w:val="both"/>
        <w:rPr>
          <w:rFonts w:eastAsiaTheme="minorEastAsia"/>
          <w:b/>
          <w:bCs/>
          <w:sz w:val="24"/>
          <w:szCs w:val="24"/>
        </w:rPr>
      </w:pPr>
    </w:p>
    <w:p w14:paraId="5ECCC7DC" w14:textId="5CDC09AE" w:rsidR="00A55EDD" w:rsidRPr="002E0AA3" w:rsidRDefault="005C3C2E" w:rsidP="26FAEF77">
      <w:pPr>
        <w:pStyle w:val="Akapitzlist"/>
        <w:spacing w:after="0pt" w:line="13.80pt" w:lineRule="auto"/>
        <w:ind w:start="14.20pt"/>
        <w:jc w:val="center"/>
        <w:rPr>
          <w:rFonts w:eastAsiaTheme="minorEastAsia"/>
          <w:b/>
          <w:bCs/>
          <w:sz w:val="24"/>
          <w:szCs w:val="24"/>
        </w:rPr>
      </w:pPr>
      <w:r w:rsidRPr="26FAEF77">
        <w:rPr>
          <w:rFonts w:eastAsiaTheme="minorEastAsia"/>
          <w:b/>
          <w:bCs/>
          <w:sz w:val="24"/>
          <w:szCs w:val="24"/>
        </w:rPr>
        <w:t>Zamawiający</w:t>
      </w:r>
      <w:r w:rsidR="5CCDFD30" w:rsidRPr="26FAEF77">
        <w:rPr>
          <w:rFonts w:eastAsiaTheme="minorEastAsia"/>
          <w:b/>
          <w:bCs/>
          <w:sz w:val="24"/>
          <w:szCs w:val="24"/>
        </w:rPr>
        <w:t>:</w:t>
      </w:r>
      <w:r w:rsidR="00E12431" w:rsidRPr="26FAEF77">
        <w:rPr>
          <w:rFonts w:eastAsiaTheme="minorEastAsia"/>
          <w:b/>
          <w:bCs/>
          <w:sz w:val="24"/>
          <w:szCs w:val="24"/>
        </w:rPr>
        <w:t xml:space="preserve">                                                                   </w:t>
      </w:r>
      <w:r w:rsidR="5DC606D5" w:rsidRPr="26FAEF77">
        <w:rPr>
          <w:rFonts w:eastAsiaTheme="minorEastAsia"/>
          <w:b/>
          <w:bCs/>
          <w:sz w:val="24"/>
          <w:szCs w:val="24"/>
        </w:rPr>
        <w:t>Wykonawca</w:t>
      </w:r>
      <w:r w:rsidR="00E12431" w:rsidRPr="26FAEF77">
        <w:rPr>
          <w:rFonts w:eastAsiaTheme="minorEastAsia"/>
          <w:b/>
          <w:bCs/>
          <w:sz w:val="24"/>
          <w:szCs w:val="24"/>
        </w:rPr>
        <w:t>:</w:t>
      </w:r>
    </w:p>
    <w:sectPr w:rsidR="00A55EDD" w:rsidRPr="002E0AA3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CDBD4044"/>
    <w:multiLevelType w:val="hybridMultilevel"/>
    <w:tmpl w:val="FFFFFFFF"/>
    <w:lvl w:ilvl="0" w:tplc="86502CD2">
      <w:start w:val="1"/>
      <w:numFmt w:val="decimal"/>
      <w:lvlText w:val="%1."/>
      <w:lvlJc w:val="start"/>
    </w:lvl>
    <w:lvl w:ilvl="1" w:tplc="FE2A35CC">
      <w:numFmt w:val="decimal"/>
      <w:lvlText w:val=""/>
      <w:lvlJc w:val="start"/>
    </w:lvl>
    <w:lvl w:ilvl="2" w:tplc="61DE008C">
      <w:numFmt w:val="decimal"/>
      <w:lvlText w:val=""/>
      <w:lvlJc w:val="start"/>
    </w:lvl>
    <w:lvl w:ilvl="3" w:tplc="747EA6D6">
      <w:numFmt w:val="decimal"/>
      <w:lvlText w:val=""/>
      <w:lvlJc w:val="start"/>
    </w:lvl>
    <w:lvl w:ilvl="4" w:tplc="DEF61CFE">
      <w:numFmt w:val="decimal"/>
      <w:lvlText w:val=""/>
      <w:lvlJc w:val="start"/>
    </w:lvl>
    <w:lvl w:ilvl="5" w:tplc="AE80086C">
      <w:numFmt w:val="decimal"/>
      <w:lvlText w:val=""/>
      <w:lvlJc w:val="start"/>
    </w:lvl>
    <w:lvl w:ilvl="6" w:tplc="6AACB904">
      <w:numFmt w:val="decimal"/>
      <w:lvlText w:val=""/>
      <w:lvlJc w:val="start"/>
    </w:lvl>
    <w:lvl w:ilvl="7" w:tplc="72B6493E">
      <w:numFmt w:val="decimal"/>
      <w:lvlText w:val=""/>
      <w:lvlJc w:val="start"/>
    </w:lvl>
    <w:lvl w:ilvl="8" w:tplc="46EE8A40">
      <w:numFmt w:val="decimal"/>
      <w:lvlText w:val=""/>
      <w:lvlJc w:val="start"/>
    </w:lvl>
  </w:abstractNum>
  <w:abstractNum w:abstractNumId="1" w15:restartNumberingAfterBreak="0">
    <w:nsid w:val="CFDE7DC6"/>
    <w:multiLevelType w:val="hybridMultilevel"/>
    <w:tmpl w:val="FFFFFFFF"/>
    <w:lvl w:ilvl="0" w:tplc="482640EC">
      <w:start w:val="1"/>
      <w:numFmt w:val="decimal"/>
      <w:lvlText w:val="%1."/>
      <w:lvlJc w:val="start"/>
    </w:lvl>
    <w:lvl w:ilvl="1" w:tplc="26748B6C">
      <w:numFmt w:val="decimal"/>
      <w:lvlText w:val=""/>
      <w:lvlJc w:val="start"/>
    </w:lvl>
    <w:lvl w:ilvl="2" w:tplc="3AB6DD76">
      <w:numFmt w:val="decimal"/>
      <w:lvlText w:val=""/>
      <w:lvlJc w:val="start"/>
    </w:lvl>
    <w:lvl w:ilvl="3" w:tplc="B2608ED4">
      <w:numFmt w:val="decimal"/>
      <w:lvlText w:val=""/>
      <w:lvlJc w:val="start"/>
    </w:lvl>
    <w:lvl w:ilvl="4" w:tplc="DCECCA2C">
      <w:numFmt w:val="decimal"/>
      <w:lvlText w:val=""/>
      <w:lvlJc w:val="start"/>
    </w:lvl>
    <w:lvl w:ilvl="5" w:tplc="7B803F6C">
      <w:numFmt w:val="decimal"/>
      <w:lvlText w:val=""/>
      <w:lvlJc w:val="start"/>
    </w:lvl>
    <w:lvl w:ilvl="6" w:tplc="75EC6992">
      <w:numFmt w:val="decimal"/>
      <w:lvlText w:val=""/>
      <w:lvlJc w:val="start"/>
    </w:lvl>
    <w:lvl w:ilvl="7" w:tplc="9DE001E2">
      <w:numFmt w:val="decimal"/>
      <w:lvlText w:val=""/>
      <w:lvlJc w:val="start"/>
    </w:lvl>
    <w:lvl w:ilvl="8" w:tplc="AE92A65A">
      <w:numFmt w:val="decimal"/>
      <w:lvlText w:val=""/>
      <w:lvlJc w:val="start"/>
    </w:lvl>
  </w:abstractNum>
  <w:abstractNum w:abstractNumId="2" w15:restartNumberingAfterBreak="0">
    <w:nsid w:val="02610097"/>
    <w:multiLevelType w:val="hybridMultilevel"/>
    <w:tmpl w:val="1FFE9818"/>
    <w:lvl w:ilvl="0" w:tplc="4FECAA12">
      <w:start w:val="1"/>
      <w:numFmt w:val="decimal"/>
      <w:lvlText w:val="%1)"/>
      <w:lvlJc w:val="start"/>
      <w:pPr>
        <w:ind w:start="54pt" w:hanging="18pt"/>
      </w:pPr>
      <w:rPr>
        <w:rFonts w:ascii="Calibri" w:hAnsi="Calibri" w:cs="Calibri" w:hint="default"/>
        <w:sz w:val="22"/>
      </w:rPr>
    </w:lvl>
    <w:lvl w:ilvl="1" w:tplc="F8DE2366" w:tentative="1">
      <w:start w:val="1"/>
      <w:numFmt w:val="lowerLetter"/>
      <w:lvlText w:val="%2."/>
      <w:lvlJc w:val="start"/>
      <w:pPr>
        <w:ind w:start="90pt" w:hanging="18pt"/>
      </w:pPr>
    </w:lvl>
    <w:lvl w:ilvl="2" w:tplc="6D387C02" w:tentative="1">
      <w:start w:val="1"/>
      <w:numFmt w:val="lowerRoman"/>
      <w:lvlText w:val="%3."/>
      <w:lvlJc w:val="end"/>
      <w:pPr>
        <w:ind w:start="126pt" w:hanging="9pt"/>
      </w:pPr>
    </w:lvl>
    <w:lvl w:ilvl="3" w:tplc="C1E05B00" w:tentative="1">
      <w:start w:val="1"/>
      <w:numFmt w:val="decimal"/>
      <w:lvlText w:val="%4."/>
      <w:lvlJc w:val="start"/>
      <w:pPr>
        <w:ind w:start="162pt" w:hanging="18pt"/>
      </w:pPr>
    </w:lvl>
    <w:lvl w:ilvl="4" w:tplc="6EC6FC80" w:tentative="1">
      <w:start w:val="1"/>
      <w:numFmt w:val="lowerLetter"/>
      <w:lvlText w:val="%5."/>
      <w:lvlJc w:val="start"/>
      <w:pPr>
        <w:ind w:start="198pt" w:hanging="18pt"/>
      </w:pPr>
    </w:lvl>
    <w:lvl w:ilvl="5" w:tplc="56E4EAEC" w:tentative="1">
      <w:start w:val="1"/>
      <w:numFmt w:val="lowerRoman"/>
      <w:lvlText w:val="%6."/>
      <w:lvlJc w:val="end"/>
      <w:pPr>
        <w:ind w:start="234pt" w:hanging="9pt"/>
      </w:pPr>
    </w:lvl>
    <w:lvl w:ilvl="6" w:tplc="F1A83FFA" w:tentative="1">
      <w:start w:val="1"/>
      <w:numFmt w:val="decimal"/>
      <w:lvlText w:val="%7."/>
      <w:lvlJc w:val="start"/>
      <w:pPr>
        <w:ind w:start="270pt" w:hanging="18pt"/>
      </w:pPr>
    </w:lvl>
    <w:lvl w:ilvl="7" w:tplc="E1E80B84" w:tentative="1">
      <w:start w:val="1"/>
      <w:numFmt w:val="lowerLetter"/>
      <w:lvlText w:val="%8."/>
      <w:lvlJc w:val="start"/>
      <w:pPr>
        <w:ind w:start="306pt" w:hanging="18pt"/>
      </w:pPr>
    </w:lvl>
    <w:lvl w:ilvl="8" w:tplc="2D08E1E2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3" w15:restartNumberingAfterBreak="0">
    <w:nsid w:val="04155818"/>
    <w:multiLevelType w:val="hybridMultilevel"/>
    <w:tmpl w:val="C3309072"/>
    <w:lvl w:ilvl="0" w:tplc="FBFA50B6">
      <w:start w:val="1"/>
      <w:numFmt w:val="decimal"/>
      <w:lvlText w:val="%1)"/>
      <w:lvlJc w:val="start"/>
      <w:pPr>
        <w:ind w:start="50.20pt" w:hanging="18pt"/>
      </w:pPr>
    </w:lvl>
    <w:lvl w:ilvl="1" w:tplc="D7EAB8EA" w:tentative="1">
      <w:start w:val="1"/>
      <w:numFmt w:val="lowerLetter"/>
      <w:lvlText w:val="%2."/>
      <w:lvlJc w:val="start"/>
      <w:pPr>
        <w:ind w:start="86.20pt" w:hanging="18pt"/>
      </w:pPr>
    </w:lvl>
    <w:lvl w:ilvl="2" w:tplc="91864E84" w:tentative="1">
      <w:start w:val="1"/>
      <w:numFmt w:val="lowerRoman"/>
      <w:lvlText w:val="%3."/>
      <w:lvlJc w:val="end"/>
      <w:pPr>
        <w:ind w:start="122.20pt" w:hanging="9pt"/>
      </w:pPr>
    </w:lvl>
    <w:lvl w:ilvl="3" w:tplc="9DB824DA" w:tentative="1">
      <w:start w:val="1"/>
      <w:numFmt w:val="decimal"/>
      <w:lvlText w:val="%4."/>
      <w:lvlJc w:val="start"/>
      <w:pPr>
        <w:ind w:start="158.20pt" w:hanging="18pt"/>
      </w:pPr>
    </w:lvl>
    <w:lvl w:ilvl="4" w:tplc="2268360E" w:tentative="1">
      <w:start w:val="1"/>
      <w:numFmt w:val="lowerLetter"/>
      <w:lvlText w:val="%5."/>
      <w:lvlJc w:val="start"/>
      <w:pPr>
        <w:ind w:start="194.20pt" w:hanging="18pt"/>
      </w:pPr>
    </w:lvl>
    <w:lvl w:ilvl="5" w:tplc="0832DB2A" w:tentative="1">
      <w:start w:val="1"/>
      <w:numFmt w:val="lowerRoman"/>
      <w:lvlText w:val="%6."/>
      <w:lvlJc w:val="end"/>
      <w:pPr>
        <w:ind w:start="230.20pt" w:hanging="9pt"/>
      </w:pPr>
    </w:lvl>
    <w:lvl w:ilvl="6" w:tplc="6B0ADE58" w:tentative="1">
      <w:start w:val="1"/>
      <w:numFmt w:val="decimal"/>
      <w:lvlText w:val="%7."/>
      <w:lvlJc w:val="start"/>
      <w:pPr>
        <w:ind w:start="266.20pt" w:hanging="18pt"/>
      </w:pPr>
    </w:lvl>
    <w:lvl w:ilvl="7" w:tplc="986CF3D6" w:tentative="1">
      <w:start w:val="1"/>
      <w:numFmt w:val="lowerLetter"/>
      <w:lvlText w:val="%8."/>
      <w:lvlJc w:val="start"/>
      <w:pPr>
        <w:ind w:start="302.20pt" w:hanging="18pt"/>
      </w:pPr>
    </w:lvl>
    <w:lvl w:ilvl="8" w:tplc="17E89378" w:tentative="1">
      <w:start w:val="1"/>
      <w:numFmt w:val="lowerRoman"/>
      <w:lvlText w:val="%9."/>
      <w:lvlJc w:val="end"/>
      <w:pPr>
        <w:ind w:start="338.20pt" w:hanging="9pt"/>
      </w:pPr>
    </w:lvl>
  </w:abstractNum>
  <w:abstractNum w:abstractNumId="4" w15:restartNumberingAfterBreak="0">
    <w:nsid w:val="04CD643E"/>
    <w:multiLevelType w:val="hybridMultilevel"/>
    <w:tmpl w:val="E18A1CA0"/>
    <w:lvl w:ilvl="0" w:tplc="F29C1492">
      <w:start w:val="1"/>
      <w:numFmt w:val="decimal"/>
      <w:lvlText w:val="%1)"/>
      <w:lvlJc w:val="start"/>
      <w:pPr>
        <w:ind w:start="50.20pt" w:hanging="18pt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15AF81A" w:tentative="1">
      <w:start w:val="1"/>
      <w:numFmt w:val="lowerLetter"/>
      <w:lvlText w:val="%2."/>
      <w:lvlJc w:val="start"/>
      <w:pPr>
        <w:ind w:start="86.20pt" w:hanging="18pt"/>
      </w:pPr>
    </w:lvl>
    <w:lvl w:ilvl="2" w:tplc="C0D0864A" w:tentative="1">
      <w:start w:val="1"/>
      <w:numFmt w:val="lowerRoman"/>
      <w:lvlText w:val="%3."/>
      <w:lvlJc w:val="end"/>
      <w:pPr>
        <w:ind w:start="122.20pt" w:hanging="9pt"/>
      </w:pPr>
    </w:lvl>
    <w:lvl w:ilvl="3" w:tplc="5360EA88" w:tentative="1">
      <w:start w:val="1"/>
      <w:numFmt w:val="decimal"/>
      <w:lvlText w:val="%4."/>
      <w:lvlJc w:val="start"/>
      <w:pPr>
        <w:ind w:start="158.20pt" w:hanging="18pt"/>
      </w:pPr>
    </w:lvl>
    <w:lvl w:ilvl="4" w:tplc="EF6239EE" w:tentative="1">
      <w:start w:val="1"/>
      <w:numFmt w:val="lowerLetter"/>
      <w:lvlText w:val="%5."/>
      <w:lvlJc w:val="start"/>
      <w:pPr>
        <w:ind w:start="194.20pt" w:hanging="18pt"/>
      </w:pPr>
    </w:lvl>
    <w:lvl w:ilvl="5" w:tplc="CA8E6498" w:tentative="1">
      <w:start w:val="1"/>
      <w:numFmt w:val="lowerRoman"/>
      <w:lvlText w:val="%6."/>
      <w:lvlJc w:val="end"/>
      <w:pPr>
        <w:ind w:start="230.20pt" w:hanging="9pt"/>
      </w:pPr>
    </w:lvl>
    <w:lvl w:ilvl="6" w:tplc="86C6D54E" w:tentative="1">
      <w:start w:val="1"/>
      <w:numFmt w:val="decimal"/>
      <w:lvlText w:val="%7."/>
      <w:lvlJc w:val="start"/>
      <w:pPr>
        <w:ind w:start="266.20pt" w:hanging="18pt"/>
      </w:pPr>
    </w:lvl>
    <w:lvl w:ilvl="7" w:tplc="979007FC" w:tentative="1">
      <w:start w:val="1"/>
      <w:numFmt w:val="lowerLetter"/>
      <w:lvlText w:val="%8."/>
      <w:lvlJc w:val="start"/>
      <w:pPr>
        <w:ind w:start="302.20pt" w:hanging="18pt"/>
      </w:pPr>
    </w:lvl>
    <w:lvl w:ilvl="8" w:tplc="B1B6301C" w:tentative="1">
      <w:start w:val="1"/>
      <w:numFmt w:val="lowerRoman"/>
      <w:lvlText w:val="%9."/>
      <w:lvlJc w:val="end"/>
      <w:pPr>
        <w:ind w:start="338.20pt" w:hanging="9pt"/>
      </w:pPr>
    </w:lvl>
  </w:abstractNum>
  <w:abstractNum w:abstractNumId="5" w15:restartNumberingAfterBreak="0">
    <w:nsid w:val="05BC3B45"/>
    <w:multiLevelType w:val="hybridMultilevel"/>
    <w:tmpl w:val="5BB0D528"/>
    <w:lvl w:ilvl="0" w:tplc="D408E34C">
      <w:numFmt w:val="bullet"/>
      <w:lvlText w:val="•"/>
      <w:lvlJc w:val="start"/>
      <w:pPr>
        <w:ind w:start="54pt" w:hanging="18pt"/>
      </w:pPr>
      <w:rPr>
        <w:rFonts w:ascii="Calibri" w:eastAsia="Times New Roman" w:hAnsi="Calibri" w:cs="Calibri" w:hint="default"/>
        <w:sz w:val="22"/>
      </w:rPr>
    </w:lvl>
    <w:lvl w:ilvl="1" w:tplc="78282BD0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22A0DA9C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3DFC6C50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CCFA4318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84C604FC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A2286AAC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B8564D9C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DAF0D59A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6" w15:restartNumberingAfterBreak="0">
    <w:nsid w:val="06FD529A"/>
    <w:multiLevelType w:val="hybridMultilevel"/>
    <w:tmpl w:val="9DDED9F0"/>
    <w:lvl w:ilvl="0" w:tplc="F38A98AC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78BC4DD6" w:tentative="1">
      <w:start w:val="1"/>
      <w:numFmt w:val="lowerLetter"/>
      <w:lvlText w:val="%2."/>
      <w:lvlJc w:val="start"/>
      <w:pPr>
        <w:ind w:start="72pt" w:hanging="18pt"/>
      </w:pPr>
    </w:lvl>
    <w:lvl w:ilvl="2" w:tplc="976ED2E0" w:tentative="1">
      <w:start w:val="1"/>
      <w:numFmt w:val="lowerRoman"/>
      <w:lvlText w:val="%3."/>
      <w:lvlJc w:val="end"/>
      <w:pPr>
        <w:ind w:start="108pt" w:hanging="9pt"/>
      </w:pPr>
    </w:lvl>
    <w:lvl w:ilvl="3" w:tplc="51A00100" w:tentative="1">
      <w:start w:val="1"/>
      <w:numFmt w:val="decimal"/>
      <w:lvlText w:val="%4."/>
      <w:lvlJc w:val="start"/>
      <w:pPr>
        <w:ind w:start="144pt" w:hanging="18pt"/>
      </w:pPr>
    </w:lvl>
    <w:lvl w:ilvl="4" w:tplc="DD92DCE8" w:tentative="1">
      <w:start w:val="1"/>
      <w:numFmt w:val="lowerLetter"/>
      <w:lvlText w:val="%5."/>
      <w:lvlJc w:val="start"/>
      <w:pPr>
        <w:ind w:start="180pt" w:hanging="18pt"/>
      </w:pPr>
    </w:lvl>
    <w:lvl w:ilvl="5" w:tplc="3C364FF4" w:tentative="1">
      <w:start w:val="1"/>
      <w:numFmt w:val="lowerRoman"/>
      <w:lvlText w:val="%6."/>
      <w:lvlJc w:val="end"/>
      <w:pPr>
        <w:ind w:start="216pt" w:hanging="9pt"/>
      </w:pPr>
    </w:lvl>
    <w:lvl w:ilvl="6" w:tplc="A86CC9A4" w:tentative="1">
      <w:start w:val="1"/>
      <w:numFmt w:val="decimal"/>
      <w:lvlText w:val="%7."/>
      <w:lvlJc w:val="start"/>
      <w:pPr>
        <w:ind w:start="252pt" w:hanging="18pt"/>
      </w:pPr>
    </w:lvl>
    <w:lvl w:ilvl="7" w:tplc="0F129772" w:tentative="1">
      <w:start w:val="1"/>
      <w:numFmt w:val="lowerLetter"/>
      <w:lvlText w:val="%8."/>
      <w:lvlJc w:val="start"/>
      <w:pPr>
        <w:ind w:start="288pt" w:hanging="18pt"/>
      </w:pPr>
    </w:lvl>
    <w:lvl w:ilvl="8" w:tplc="98BE5DF6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0E726418"/>
    <w:multiLevelType w:val="hybridMultilevel"/>
    <w:tmpl w:val="AB9050C4"/>
    <w:lvl w:ilvl="0" w:tplc="75FA9DDC">
      <w:start w:val="1"/>
      <w:numFmt w:val="decimal"/>
      <w:lvlText w:val="%1."/>
      <w:lvlJc w:val="start"/>
      <w:pPr>
        <w:ind w:start="36pt" w:hanging="18pt"/>
      </w:pPr>
    </w:lvl>
    <w:lvl w:ilvl="1" w:tplc="96081A00">
      <w:start w:val="1"/>
      <w:numFmt w:val="lowerLetter"/>
      <w:lvlText w:val="%2."/>
      <w:lvlJc w:val="start"/>
      <w:pPr>
        <w:ind w:start="72pt" w:hanging="18pt"/>
      </w:pPr>
    </w:lvl>
    <w:lvl w:ilvl="2" w:tplc="CF5A3EAA" w:tentative="1">
      <w:start w:val="1"/>
      <w:numFmt w:val="lowerRoman"/>
      <w:lvlText w:val="%3."/>
      <w:lvlJc w:val="end"/>
      <w:pPr>
        <w:ind w:start="108pt" w:hanging="9pt"/>
      </w:pPr>
    </w:lvl>
    <w:lvl w:ilvl="3" w:tplc="762A968E" w:tentative="1">
      <w:start w:val="1"/>
      <w:numFmt w:val="decimal"/>
      <w:lvlText w:val="%4."/>
      <w:lvlJc w:val="start"/>
      <w:pPr>
        <w:ind w:start="144pt" w:hanging="18pt"/>
      </w:pPr>
    </w:lvl>
    <w:lvl w:ilvl="4" w:tplc="4E70A8BE" w:tentative="1">
      <w:start w:val="1"/>
      <w:numFmt w:val="lowerLetter"/>
      <w:lvlText w:val="%5."/>
      <w:lvlJc w:val="start"/>
      <w:pPr>
        <w:ind w:start="180pt" w:hanging="18pt"/>
      </w:pPr>
    </w:lvl>
    <w:lvl w:ilvl="5" w:tplc="0C0A30F4" w:tentative="1">
      <w:start w:val="1"/>
      <w:numFmt w:val="lowerRoman"/>
      <w:lvlText w:val="%6."/>
      <w:lvlJc w:val="end"/>
      <w:pPr>
        <w:ind w:start="216pt" w:hanging="9pt"/>
      </w:pPr>
    </w:lvl>
    <w:lvl w:ilvl="6" w:tplc="7F0A1E7C" w:tentative="1">
      <w:start w:val="1"/>
      <w:numFmt w:val="decimal"/>
      <w:lvlText w:val="%7."/>
      <w:lvlJc w:val="start"/>
      <w:pPr>
        <w:ind w:start="252pt" w:hanging="18pt"/>
      </w:pPr>
    </w:lvl>
    <w:lvl w:ilvl="7" w:tplc="C8C82E98" w:tentative="1">
      <w:start w:val="1"/>
      <w:numFmt w:val="lowerLetter"/>
      <w:lvlText w:val="%8."/>
      <w:lvlJc w:val="start"/>
      <w:pPr>
        <w:ind w:start="288pt" w:hanging="18pt"/>
      </w:pPr>
    </w:lvl>
    <w:lvl w:ilvl="8" w:tplc="F6860794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8" w15:restartNumberingAfterBreak="0">
    <w:nsid w:val="0F4E475F"/>
    <w:multiLevelType w:val="hybridMultilevel"/>
    <w:tmpl w:val="9C726960"/>
    <w:lvl w:ilvl="0" w:tplc="97CCF716">
      <w:start w:val="5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A0F6732E" w:tentative="1">
      <w:start w:val="1"/>
      <w:numFmt w:val="lowerLetter"/>
      <w:lvlText w:val="%2."/>
      <w:lvlJc w:val="start"/>
      <w:pPr>
        <w:ind w:start="72pt" w:hanging="18pt"/>
      </w:pPr>
    </w:lvl>
    <w:lvl w:ilvl="2" w:tplc="3A88D978" w:tentative="1">
      <w:start w:val="1"/>
      <w:numFmt w:val="lowerRoman"/>
      <w:lvlText w:val="%3."/>
      <w:lvlJc w:val="end"/>
      <w:pPr>
        <w:ind w:start="108pt" w:hanging="9pt"/>
      </w:pPr>
    </w:lvl>
    <w:lvl w:ilvl="3" w:tplc="670EF850" w:tentative="1">
      <w:start w:val="1"/>
      <w:numFmt w:val="decimal"/>
      <w:lvlText w:val="%4."/>
      <w:lvlJc w:val="start"/>
      <w:pPr>
        <w:ind w:start="144pt" w:hanging="18pt"/>
      </w:pPr>
    </w:lvl>
    <w:lvl w:ilvl="4" w:tplc="CAD04072" w:tentative="1">
      <w:start w:val="1"/>
      <w:numFmt w:val="lowerLetter"/>
      <w:lvlText w:val="%5."/>
      <w:lvlJc w:val="start"/>
      <w:pPr>
        <w:ind w:start="180pt" w:hanging="18pt"/>
      </w:pPr>
    </w:lvl>
    <w:lvl w:ilvl="5" w:tplc="A9BC0786" w:tentative="1">
      <w:start w:val="1"/>
      <w:numFmt w:val="lowerRoman"/>
      <w:lvlText w:val="%6."/>
      <w:lvlJc w:val="end"/>
      <w:pPr>
        <w:ind w:start="216pt" w:hanging="9pt"/>
      </w:pPr>
    </w:lvl>
    <w:lvl w:ilvl="6" w:tplc="E0EEBE8E" w:tentative="1">
      <w:start w:val="1"/>
      <w:numFmt w:val="decimal"/>
      <w:lvlText w:val="%7."/>
      <w:lvlJc w:val="start"/>
      <w:pPr>
        <w:ind w:start="252pt" w:hanging="18pt"/>
      </w:pPr>
    </w:lvl>
    <w:lvl w:ilvl="7" w:tplc="02E6979A" w:tentative="1">
      <w:start w:val="1"/>
      <w:numFmt w:val="lowerLetter"/>
      <w:lvlText w:val="%8."/>
      <w:lvlJc w:val="start"/>
      <w:pPr>
        <w:ind w:start="288pt" w:hanging="18pt"/>
      </w:pPr>
    </w:lvl>
    <w:lvl w:ilvl="8" w:tplc="571A10F6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9" w15:restartNumberingAfterBreak="0">
    <w:nsid w:val="14FE02B7"/>
    <w:multiLevelType w:val="hybridMultilevel"/>
    <w:tmpl w:val="CFA4738A"/>
    <w:lvl w:ilvl="0" w:tplc="8CB0BA84">
      <w:start w:val="1"/>
      <w:numFmt w:val="bullet"/>
      <w:lvlText w:val=""/>
      <w:lvlJc w:val="start"/>
      <w:pPr>
        <w:ind w:start="50.20pt" w:hanging="18pt"/>
      </w:pPr>
      <w:rPr>
        <w:rFonts w:ascii="Symbol" w:hAnsi="Symbol" w:hint="default"/>
      </w:rPr>
    </w:lvl>
    <w:lvl w:ilvl="1" w:tplc="0DEEAAA4" w:tentative="1">
      <w:start w:val="1"/>
      <w:numFmt w:val="bullet"/>
      <w:lvlText w:val="o"/>
      <w:lvlJc w:val="start"/>
      <w:pPr>
        <w:ind w:start="86.20pt" w:hanging="18pt"/>
      </w:pPr>
      <w:rPr>
        <w:rFonts w:ascii="Courier New" w:hAnsi="Courier New" w:cs="Courier New" w:hint="default"/>
      </w:rPr>
    </w:lvl>
    <w:lvl w:ilvl="2" w:tplc="E1609BBA" w:tentative="1">
      <w:start w:val="1"/>
      <w:numFmt w:val="bullet"/>
      <w:lvlText w:val=""/>
      <w:lvlJc w:val="start"/>
      <w:pPr>
        <w:ind w:start="122.20pt" w:hanging="18pt"/>
      </w:pPr>
      <w:rPr>
        <w:rFonts w:ascii="Wingdings" w:hAnsi="Wingdings" w:hint="default"/>
      </w:rPr>
    </w:lvl>
    <w:lvl w:ilvl="3" w:tplc="D5E8C538" w:tentative="1">
      <w:start w:val="1"/>
      <w:numFmt w:val="bullet"/>
      <w:lvlText w:val=""/>
      <w:lvlJc w:val="start"/>
      <w:pPr>
        <w:ind w:start="158.20pt" w:hanging="18pt"/>
      </w:pPr>
      <w:rPr>
        <w:rFonts w:ascii="Symbol" w:hAnsi="Symbol" w:hint="default"/>
      </w:rPr>
    </w:lvl>
    <w:lvl w:ilvl="4" w:tplc="841EDD8E" w:tentative="1">
      <w:start w:val="1"/>
      <w:numFmt w:val="bullet"/>
      <w:lvlText w:val="o"/>
      <w:lvlJc w:val="start"/>
      <w:pPr>
        <w:ind w:start="194.20pt" w:hanging="18pt"/>
      </w:pPr>
      <w:rPr>
        <w:rFonts w:ascii="Courier New" w:hAnsi="Courier New" w:cs="Courier New" w:hint="default"/>
      </w:rPr>
    </w:lvl>
    <w:lvl w:ilvl="5" w:tplc="30D60AA8" w:tentative="1">
      <w:start w:val="1"/>
      <w:numFmt w:val="bullet"/>
      <w:lvlText w:val=""/>
      <w:lvlJc w:val="start"/>
      <w:pPr>
        <w:ind w:start="230.20pt" w:hanging="18pt"/>
      </w:pPr>
      <w:rPr>
        <w:rFonts w:ascii="Wingdings" w:hAnsi="Wingdings" w:hint="default"/>
      </w:rPr>
    </w:lvl>
    <w:lvl w:ilvl="6" w:tplc="23F6F9F2" w:tentative="1">
      <w:start w:val="1"/>
      <w:numFmt w:val="bullet"/>
      <w:lvlText w:val=""/>
      <w:lvlJc w:val="start"/>
      <w:pPr>
        <w:ind w:start="266.20pt" w:hanging="18pt"/>
      </w:pPr>
      <w:rPr>
        <w:rFonts w:ascii="Symbol" w:hAnsi="Symbol" w:hint="default"/>
      </w:rPr>
    </w:lvl>
    <w:lvl w:ilvl="7" w:tplc="6D00148C" w:tentative="1">
      <w:start w:val="1"/>
      <w:numFmt w:val="bullet"/>
      <w:lvlText w:val="o"/>
      <w:lvlJc w:val="start"/>
      <w:pPr>
        <w:ind w:start="302.20pt" w:hanging="18pt"/>
      </w:pPr>
      <w:rPr>
        <w:rFonts w:ascii="Courier New" w:hAnsi="Courier New" w:cs="Courier New" w:hint="default"/>
      </w:rPr>
    </w:lvl>
    <w:lvl w:ilvl="8" w:tplc="8A1CEB4A" w:tentative="1">
      <w:start w:val="1"/>
      <w:numFmt w:val="bullet"/>
      <w:lvlText w:val=""/>
      <w:lvlJc w:val="start"/>
      <w:pPr>
        <w:ind w:start="338.20pt" w:hanging="18pt"/>
      </w:pPr>
      <w:rPr>
        <w:rFonts w:ascii="Wingdings" w:hAnsi="Wingdings" w:hint="default"/>
      </w:rPr>
    </w:lvl>
  </w:abstractNum>
  <w:abstractNum w:abstractNumId="10" w15:restartNumberingAfterBreak="0">
    <w:nsid w:val="15CC66FC"/>
    <w:multiLevelType w:val="hybridMultilevel"/>
    <w:tmpl w:val="0582CD32"/>
    <w:lvl w:ilvl="0" w:tplc="D69A70BA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B122FCE" w:tentative="1">
      <w:start w:val="1"/>
      <w:numFmt w:val="lowerLetter"/>
      <w:lvlText w:val="%2."/>
      <w:lvlJc w:val="start"/>
      <w:pPr>
        <w:ind w:start="72pt" w:hanging="18pt"/>
      </w:pPr>
    </w:lvl>
    <w:lvl w:ilvl="2" w:tplc="72964402" w:tentative="1">
      <w:start w:val="1"/>
      <w:numFmt w:val="lowerRoman"/>
      <w:lvlText w:val="%3."/>
      <w:lvlJc w:val="end"/>
      <w:pPr>
        <w:ind w:start="108pt" w:hanging="9pt"/>
      </w:pPr>
    </w:lvl>
    <w:lvl w:ilvl="3" w:tplc="60B685FC" w:tentative="1">
      <w:start w:val="1"/>
      <w:numFmt w:val="decimal"/>
      <w:lvlText w:val="%4."/>
      <w:lvlJc w:val="start"/>
      <w:pPr>
        <w:ind w:start="144pt" w:hanging="18pt"/>
      </w:pPr>
    </w:lvl>
    <w:lvl w:ilvl="4" w:tplc="9FFCEE4A" w:tentative="1">
      <w:start w:val="1"/>
      <w:numFmt w:val="lowerLetter"/>
      <w:lvlText w:val="%5."/>
      <w:lvlJc w:val="start"/>
      <w:pPr>
        <w:ind w:start="180pt" w:hanging="18pt"/>
      </w:pPr>
    </w:lvl>
    <w:lvl w:ilvl="5" w:tplc="4558A3A6" w:tentative="1">
      <w:start w:val="1"/>
      <w:numFmt w:val="lowerRoman"/>
      <w:lvlText w:val="%6."/>
      <w:lvlJc w:val="end"/>
      <w:pPr>
        <w:ind w:start="216pt" w:hanging="9pt"/>
      </w:pPr>
    </w:lvl>
    <w:lvl w:ilvl="6" w:tplc="7F742B12" w:tentative="1">
      <w:start w:val="1"/>
      <w:numFmt w:val="decimal"/>
      <w:lvlText w:val="%7."/>
      <w:lvlJc w:val="start"/>
      <w:pPr>
        <w:ind w:start="252pt" w:hanging="18pt"/>
      </w:pPr>
    </w:lvl>
    <w:lvl w:ilvl="7" w:tplc="ADB45D9E" w:tentative="1">
      <w:start w:val="1"/>
      <w:numFmt w:val="lowerLetter"/>
      <w:lvlText w:val="%8."/>
      <w:lvlJc w:val="start"/>
      <w:pPr>
        <w:ind w:start="288pt" w:hanging="18pt"/>
      </w:pPr>
    </w:lvl>
    <w:lvl w:ilvl="8" w:tplc="D4AC6190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1" w15:restartNumberingAfterBreak="0">
    <w:nsid w:val="2211D767"/>
    <w:multiLevelType w:val="hybridMultilevel"/>
    <w:tmpl w:val="D3367AF4"/>
    <w:lvl w:ilvl="0" w:tplc="62469046">
      <w:start w:val="1"/>
      <w:numFmt w:val="decimal"/>
      <w:lvlText w:val="%1."/>
      <w:lvlJc w:val="start"/>
    </w:lvl>
    <w:lvl w:ilvl="1" w:tplc="4F0607CA">
      <w:numFmt w:val="decimal"/>
      <w:lvlText w:val=""/>
      <w:lvlJc w:val="start"/>
    </w:lvl>
    <w:lvl w:ilvl="2" w:tplc="3A2E7F56">
      <w:numFmt w:val="decimal"/>
      <w:lvlText w:val=""/>
      <w:lvlJc w:val="start"/>
    </w:lvl>
    <w:lvl w:ilvl="3" w:tplc="99F60D9A">
      <w:numFmt w:val="decimal"/>
      <w:lvlText w:val=""/>
      <w:lvlJc w:val="start"/>
    </w:lvl>
    <w:lvl w:ilvl="4" w:tplc="4518FC06">
      <w:numFmt w:val="decimal"/>
      <w:lvlText w:val=""/>
      <w:lvlJc w:val="start"/>
    </w:lvl>
    <w:lvl w:ilvl="5" w:tplc="0B2AAA30">
      <w:numFmt w:val="decimal"/>
      <w:lvlText w:val=""/>
      <w:lvlJc w:val="start"/>
    </w:lvl>
    <w:lvl w:ilvl="6" w:tplc="9300D784">
      <w:numFmt w:val="decimal"/>
      <w:lvlText w:val=""/>
      <w:lvlJc w:val="start"/>
    </w:lvl>
    <w:lvl w:ilvl="7" w:tplc="761C6CD2">
      <w:numFmt w:val="decimal"/>
      <w:lvlText w:val=""/>
      <w:lvlJc w:val="start"/>
    </w:lvl>
    <w:lvl w:ilvl="8" w:tplc="4D64445A">
      <w:numFmt w:val="decimal"/>
      <w:lvlText w:val=""/>
      <w:lvlJc w:val="start"/>
    </w:lvl>
  </w:abstractNum>
  <w:abstractNum w:abstractNumId="12" w15:restartNumberingAfterBreak="0">
    <w:nsid w:val="242F5A8F"/>
    <w:multiLevelType w:val="hybridMultilevel"/>
    <w:tmpl w:val="B654524E"/>
    <w:lvl w:ilvl="0" w:tplc="DAA2104E">
      <w:start w:val="1"/>
      <w:numFmt w:val="decimal"/>
      <w:lvlText w:val="%1."/>
      <w:lvlJc w:val="start"/>
      <w:pPr>
        <w:ind w:start="36pt" w:hanging="18pt"/>
      </w:pPr>
    </w:lvl>
    <w:lvl w:ilvl="1" w:tplc="D89A1F68" w:tentative="1">
      <w:start w:val="1"/>
      <w:numFmt w:val="lowerLetter"/>
      <w:lvlText w:val="%2."/>
      <w:lvlJc w:val="start"/>
      <w:pPr>
        <w:ind w:start="72pt" w:hanging="18pt"/>
      </w:pPr>
    </w:lvl>
    <w:lvl w:ilvl="2" w:tplc="20EC68A8" w:tentative="1">
      <w:start w:val="1"/>
      <w:numFmt w:val="lowerRoman"/>
      <w:lvlText w:val="%3."/>
      <w:lvlJc w:val="end"/>
      <w:pPr>
        <w:ind w:start="108pt" w:hanging="9pt"/>
      </w:pPr>
    </w:lvl>
    <w:lvl w:ilvl="3" w:tplc="7FA096F2" w:tentative="1">
      <w:start w:val="1"/>
      <w:numFmt w:val="decimal"/>
      <w:lvlText w:val="%4."/>
      <w:lvlJc w:val="start"/>
      <w:pPr>
        <w:ind w:start="144pt" w:hanging="18pt"/>
      </w:pPr>
    </w:lvl>
    <w:lvl w:ilvl="4" w:tplc="54140546" w:tentative="1">
      <w:start w:val="1"/>
      <w:numFmt w:val="lowerLetter"/>
      <w:lvlText w:val="%5."/>
      <w:lvlJc w:val="start"/>
      <w:pPr>
        <w:ind w:start="180pt" w:hanging="18pt"/>
      </w:pPr>
    </w:lvl>
    <w:lvl w:ilvl="5" w:tplc="99BC69BA" w:tentative="1">
      <w:start w:val="1"/>
      <w:numFmt w:val="lowerRoman"/>
      <w:lvlText w:val="%6."/>
      <w:lvlJc w:val="end"/>
      <w:pPr>
        <w:ind w:start="216pt" w:hanging="9pt"/>
      </w:pPr>
    </w:lvl>
    <w:lvl w:ilvl="6" w:tplc="82C2BB64" w:tentative="1">
      <w:start w:val="1"/>
      <w:numFmt w:val="decimal"/>
      <w:lvlText w:val="%7."/>
      <w:lvlJc w:val="start"/>
      <w:pPr>
        <w:ind w:start="252pt" w:hanging="18pt"/>
      </w:pPr>
    </w:lvl>
    <w:lvl w:ilvl="7" w:tplc="7D9074CC" w:tentative="1">
      <w:start w:val="1"/>
      <w:numFmt w:val="lowerLetter"/>
      <w:lvlText w:val="%8."/>
      <w:lvlJc w:val="start"/>
      <w:pPr>
        <w:ind w:start="288pt" w:hanging="18pt"/>
      </w:pPr>
    </w:lvl>
    <w:lvl w:ilvl="8" w:tplc="2DBE4442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3" w15:restartNumberingAfterBreak="0">
    <w:nsid w:val="24977CDE"/>
    <w:multiLevelType w:val="hybridMultilevel"/>
    <w:tmpl w:val="AB9050C4"/>
    <w:lvl w:ilvl="0" w:tplc="535C587C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7ACA100" w:tentative="1">
      <w:start w:val="1"/>
      <w:numFmt w:val="lowerLetter"/>
      <w:lvlText w:val="%2."/>
      <w:lvlJc w:val="start"/>
      <w:pPr>
        <w:ind w:start="72pt" w:hanging="18pt"/>
      </w:pPr>
    </w:lvl>
    <w:lvl w:ilvl="2" w:tplc="FCD623BC" w:tentative="1">
      <w:start w:val="1"/>
      <w:numFmt w:val="lowerRoman"/>
      <w:lvlText w:val="%3."/>
      <w:lvlJc w:val="end"/>
      <w:pPr>
        <w:ind w:start="108pt" w:hanging="9pt"/>
      </w:pPr>
    </w:lvl>
    <w:lvl w:ilvl="3" w:tplc="2C5647E6" w:tentative="1">
      <w:start w:val="1"/>
      <w:numFmt w:val="decimal"/>
      <w:lvlText w:val="%4."/>
      <w:lvlJc w:val="start"/>
      <w:pPr>
        <w:ind w:start="144pt" w:hanging="18pt"/>
      </w:pPr>
    </w:lvl>
    <w:lvl w:ilvl="4" w:tplc="AB822AB6" w:tentative="1">
      <w:start w:val="1"/>
      <w:numFmt w:val="lowerLetter"/>
      <w:lvlText w:val="%5."/>
      <w:lvlJc w:val="start"/>
      <w:pPr>
        <w:ind w:start="180pt" w:hanging="18pt"/>
      </w:pPr>
    </w:lvl>
    <w:lvl w:ilvl="5" w:tplc="FD960E64" w:tentative="1">
      <w:start w:val="1"/>
      <w:numFmt w:val="lowerRoman"/>
      <w:lvlText w:val="%6."/>
      <w:lvlJc w:val="end"/>
      <w:pPr>
        <w:ind w:start="216pt" w:hanging="9pt"/>
      </w:pPr>
    </w:lvl>
    <w:lvl w:ilvl="6" w:tplc="9056DBB6" w:tentative="1">
      <w:start w:val="1"/>
      <w:numFmt w:val="decimal"/>
      <w:lvlText w:val="%7."/>
      <w:lvlJc w:val="start"/>
      <w:pPr>
        <w:ind w:start="252pt" w:hanging="18pt"/>
      </w:pPr>
    </w:lvl>
    <w:lvl w:ilvl="7" w:tplc="56568D3E" w:tentative="1">
      <w:start w:val="1"/>
      <w:numFmt w:val="lowerLetter"/>
      <w:lvlText w:val="%8."/>
      <w:lvlJc w:val="start"/>
      <w:pPr>
        <w:ind w:start="288pt" w:hanging="18pt"/>
      </w:pPr>
    </w:lvl>
    <w:lvl w:ilvl="8" w:tplc="EFC2688C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250E4344"/>
    <w:multiLevelType w:val="hybridMultilevel"/>
    <w:tmpl w:val="A8A68A3E"/>
    <w:lvl w:ilvl="0" w:tplc="911A337E">
      <w:start w:val="1"/>
      <w:numFmt w:val="bullet"/>
      <w:lvlText w:val=""/>
      <w:lvlJc w:val="start"/>
      <w:pPr>
        <w:ind w:start="50.20pt" w:hanging="18pt"/>
      </w:pPr>
      <w:rPr>
        <w:rFonts w:ascii="Symbol" w:hAnsi="Symbol" w:hint="default"/>
      </w:rPr>
    </w:lvl>
    <w:lvl w:ilvl="1" w:tplc="AF7A483C">
      <w:start w:val="1"/>
      <w:numFmt w:val="bullet"/>
      <w:lvlText w:val="o"/>
      <w:lvlJc w:val="start"/>
      <w:pPr>
        <w:ind w:start="86.20pt" w:hanging="18pt"/>
      </w:pPr>
      <w:rPr>
        <w:rFonts w:ascii="Courier New" w:hAnsi="Courier New" w:cs="Courier New" w:hint="default"/>
      </w:rPr>
    </w:lvl>
    <w:lvl w:ilvl="2" w:tplc="79CCF55E" w:tentative="1">
      <w:start w:val="1"/>
      <w:numFmt w:val="bullet"/>
      <w:lvlText w:val=""/>
      <w:lvlJc w:val="start"/>
      <w:pPr>
        <w:ind w:start="122.20pt" w:hanging="18pt"/>
      </w:pPr>
      <w:rPr>
        <w:rFonts w:ascii="Wingdings" w:hAnsi="Wingdings" w:hint="default"/>
      </w:rPr>
    </w:lvl>
    <w:lvl w:ilvl="3" w:tplc="BDACDF76" w:tentative="1">
      <w:start w:val="1"/>
      <w:numFmt w:val="bullet"/>
      <w:lvlText w:val=""/>
      <w:lvlJc w:val="start"/>
      <w:pPr>
        <w:ind w:start="158.20pt" w:hanging="18pt"/>
      </w:pPr>
      <w:rPr>
        <w:rFonts w:ascii="Symbol" w:hAnsi="Symbol" w:hint="default"/>
      </w:rPr>
    </w:lvl>
    <w:lvl w:ilvl="4" w:tplc="5A2A62F8" w:tentative="1">
      <w:start w:val="1"/>
      <w:numFmt w:val="bullet"/>
      <w:lvlText w:val="o"/>
      <w:lvlJc w:val="start"/>
      <w:pPr>
        <w:ind w:start="194.20pt" w:hanging="18pt"/>
      </w:pPr>
      <w:rPr>
        <w:rFonts w:ascii="Courier New" w:hAnsi="Courier New" w:cs="Courier New" w:hint="default"/>
      </w:rPr>
    </w:lvl>
    <w:lvl w:ilvl="5" w:tplc="4A3A1D54" w:tentative="1">
      <w:start w:val="1"/>
      <w:numFmt w:val="bullet"/>
      <w:lvlText w:val=""/>
      <w:lvlJc w:val="start"/>
      <w:pPr>
        <w:ind w:start="230.20pt" w:hanging="18pt"/>
      </w:pPr>
      <w:rPr>
        <w:rFonts w:ascii="Wingdings" w:hAnsi="Wingdings" w:hint="default"/>
      </w:rPr>
    </w:lvl>
    <w:lvl w:ilvl="6" w:tplc="8F0C4DA2" w:tentative="1">
      <w:start w:val="1"/>
      <w:numFmt w:val="bullet"/>
      <w:lvlText w:val=""/>
      <w:lvlJc w:val="start"/>
      <w:pPr>
        <w:ind w:start="266.20pt" w:hanging="18pt"/>
      </w:pPr>
      <w:rPr>
        <w:rFonts w:ascii="Symbol" w:hAnsi="Symbol" w:hint="default"/>
      </w:rPr>
    </w:lvl>
    <w:lvl w:ilvl="7" w:tplc="ACA2364C" w:tentative="1">
      <w:start w:val="1"/>
      <w:numFmt w:val="bullet"/>
      <w:lvlText w:val="o"/>
      <w:lvlJc w:val="start"/>
      <w:pPr>
        <w:ind w:start="302.20pt" w:hanging="18pt"/>
      </w:pPr>
      <w:rPr>
        <w:rFonts w:ascii="Courier New" w:hAnsi="Courier New" w:cs="Courier New" w:hint="default"/>
      </w:rPr>
    </w:lvl>
    <w:lvl w:ilvl="8" w:tplc="670476A8" w:tentative="1">
      <w:start w:val="1"/>
      <w:numFmt w:val="bullet"/>
      <w:lvlText w:val=""/>
      <w:lvlJc w:val="start"/>
      <w:pPr>
        <w:ind w:start="338.20pt" w:hanging="18pt"/>
      </w:pPr>
      <w:rPr>
        <w:rFonts w:ascii="Wingdings" w:hAnsi="Wingdings" w:hint="default"/>
      </w:rPr>
    </w:lvl>
  </w:abstractNum>
  <w:abstractNum w:abstractNumId="15" w15:restartNumberingAfterBreak="0">
    <w:nsid w:val="2E1262DF"/>
    <w:multiLevelType w:val="hybridMultilevel"/>
    <w:tmpl w:val="00000000"/>
    <w:lvl w:ilvl="0" w:tplc="77E8A398">
      <w:start w:val="1"/>
      <w:numFmt w:val="decimal"/>
      <w:lvlText w:val="%1."/>
      <w:lvlJc w:val="start"/>
      <w:pPr>
        <w:ind w:start="36pt" w:hanging="18pt"/>
      </w:pPr>
    </w:lvl>
    <w:lvl w:ilvl="1" w:tplc="8D0EC1C8">
      <w:start w:val="1"/>
      <w:numFmt w:val="lowerLetter"/>
      <w:lvlText w:val="%2."/>
      <w:lvlJc w:val="start"/>
      <w:pPr>
        <w:ind w:start="72pt" w:hanging="18pt"/>
      </w:pPr>
    </w:lvl>
    <w:lvl w:ilvl="2" w:tplc="8C004272">
      <w:start w:val="1"/>
      <w:numFmt w:val="lowerRoman"/>
      <w:lvlText w:val="%3."/>
      <w:lvlJc w:val="end"/>
      <w:pPr>
        <w:ind w:start="108pt" w:hanging="9pt"/>
      </w:pPr>
    </w:lvl>
    <w:lvl w:ilvl="3" w:tplc="822EA486">
      <w:start w:val="1"/>
      <w:numFmt w:val="decimal"/>
      <w:lvlText w:val="%4."/>
      <w:lvlJc w:val="start"/>
      <w:pPr>
        <w:ind w:start="144pt" w:hanging="18pt"/>
      </w:pPr>
    </w:lvl>
    <w:lvl w:ilvl="4" w:tplc="45A8BE6A">
      <w:start w:val="1"/>
      <w:numFmt w:val="lowerLetter"/>
      <w:lvlText w:val="%5."/>
      <w:lvlJc w:val="start"/>
      <w:pPr>
        <w:ind w:start="180pt" w:hanging="18pt"/>
      </w:pPr>
    </w:lvl>
    <w:lvl w:ilvl="5" w:tplc="9DFE87AA">
      <w:start w:val="1"/>
      <w:numFmt w:val="lowerRoman"/>
      <w:lvlText w:val="%6."/>
      <w:lvlJc w:val="end"/>
      <w:pPr>
        <w:ind w:start="216pt" w:hanging="9pt"/>
      </w:pPr>
    </w:lvl>
    <w:lvl w:ilvl="6" w:tplc="23CCC88A">
      <w:start w:val="1"/>
      <w:numFmt w:val="decimal"/>
      <w:lvlText w:val="%7."/>
      <w:lvlJc w:val="start"/>
      <w:pPr>
        <w:ind w:start="252pt" w:hanging="18pt"/>
      </w:pPr>
    </w:lvl>
    <w:lvl w:ilvl="7" w:tplc="00C83284">
      <w:start w:val="1"/>
      <w:numFmt w:val="lowerLetter"/>
      <w:lvlText w:val="%8."/>
      <w:lvlJc w:val="start"/>
      <w:pPr>
        <w:ind w:start="288pt" w:hanging="18pt"/>
      </w:pPr>
    </w:lvl>
    <w:lvl w:ilvl="8" w:tplc="752A361A">
      <w:start w:val="1"/>
      <w:numFmt w:val="lowerRoman"/>
      <w:lvlText w:val="%9."/>
      <w:lvlJc w:val="end"/>
      <w:pPr>
        <w:ind w:start="324pt" w:hanging="9pt"/>
      </w:pPr>
    </w:lvl>
  </w:abstractNum>
  <w:abstractNum w:abstractNumId="16" w15:restartNumberingAfterBreak="0">
    <w:nsid w:val="2F989BD1"/>
    <w:multiLevelType w:val="hybridMultilevel"/>
    <w:tmpl w:val="14D0BE0A"/>
    <w:lvl w:ilvl="0" w:tplc="C93A7448">
      <w:start w:val="1"/>
      <w:numFmt w:val="decimal"/>
      <w:lvlText w:val="%1."/>
      <w:lvlJc w:val="start"/>
    </w:lvl>
    <w:lvl w:ilvl="1" w:tplc="6EBA5A16">
      <w:numFmt w:val="decimal"/>
      <w:lvlText w:val=""/>
      <w:lvlJc w:val="start"/>
    </w:lvl>
    <w:lvl w:ilvl="2" w:tplc="8D3233BA">
      <w:numFmt w:val="decimal"/>
      <w:lvlText w:val=""/>
      <w:lvlJc w:val="start"/>
    </w:lvl>
    <w:lvl w:ilvl="3" w:tplc="B3C64658">
      <w:numFmt w:val="decimal"/>
      <w:lvlText w:val=""/>
      <w:lvlJc w:val="start"/>
    </w:lvl>
    <w:lvl w:ilvl="4" w:tplc="0D4452AC">
      <w:numFmt w:val="decimal"/>
      <w:lvlText w:val=""/>
      <w:lvlJc w:val="start"/>
    </w:lvl>
    <w:lvl w:ilvl="5" w:tplc="232A8136">
      <w:numFmt w:val="decimal"/>
      <w:lvlText w:val=""/>
      <w:lvlJc w:val="start"/>
    </w:lvl>
    <w:lvl w:ilvl="6" w:tplc="986039AC">
      <w:numFmt w:val="decimal"/>
      <w:lvlText w:val=""/>
      <w:lvlJc w:val="start"/>
    </w:lvl>
    <w:lvl w:ilvl="7" w:tplc="D322758E">
      <w:numFmt w:val="decimal"/>
      <w:lvlText w:val=""/>
      <w:lvlJc w:val="start"/>
    </w:lvl>
    <w:lvl w:ilvl="8" w:tplc="62F83A62">
      <w:numFmt w:val="decimal"/>
      <w:lvlText w:val=""/>
      <w:lvlJc w:val="start"/>
    </w:lvl>
  </w:abstractNum>
  <w:abstractNum w:abstractNumId="17" w15:restartNumberingAfterBreak="0">
    <w:nsid w:val="303B1129"/>
    <w:multiLevelType w:val="hybridMultilevel"/>
    <w:tmpl w:val="AB9050C4"/>
    <w:lvl w:ilvl="0" w:tplc="9FB08A64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86AAAA36" w:tentative="1">
      <w:start w:val="1"/>
      <w:numFmt w:val="lowerLetter"/>
      <w:lvlText w:val="%2."/>
      <w:lvlJc w:val="start"/>
      <w:pPr>
        <w:ind w:start="72pt" w:hanging="18pt"/>
      </w:pPr>
    </w:lvl>
    <w:lvl w:ilvl="2" w:tplc="826E4C58" w:tentative="1">
      <w:start w:val="1"/>
      <w:numFmt w:val="lowerRoman"/>
      <w:lvlText w:val="%3."/>
      <w:lvlJc w:val="end"/>
      <w:pPr>
        <w:ind w:start="108pt" w:hanging="9pt"/>
      </w:pPr>
    </w:lvl>
    <w:lvl w:ilvl="3" w:tplc="5AE2F234" w:tentative="1">
      <w:start w:val="1"/>
      <w:numFmt w:val="decimal"/>
      <w:lvlText w:val="%4."/>
      <w:lvlJc w:val="start"/>
      <w:pPr>
        <w:ind w:start="144pt" w:hanging="18pt"/>
      </w:pPr>
    </w:lvl>
    <w:lvl w:ilvl="4" w:tplc="71E00630" w:tentative="1">
      <w:start w:val="1"/>
      <w:numFmt w:val="lowerLetter"/>
      <w:lvlText w:val="%5."/>
      <w:lvlJc w:val="start"/>
      <w:pPr>
        <w:ind w:start="180pt" w:hanging="18pt"/>
      </w:pPr>
    </w:lvl>
    <w:lvl w:ilvl="5" w:tplc="A3C8C846" w:tentative="1">
      <w:start w:val="1"/>
      <w:numFmt w:val="lowerRoman"/>
      <w:lvlText w:val="%6."/>
      <w:lvlJc w:val="end"/>
      <w:pPr>
        <w:ind w:start="216pt" w:hanging="9pt"/>
      </w:pPr>
    </w:lvl>
    <w:lvl w:ilvl="6" w:tplc="AAB6A75C" w:tentative="1">
      <w:start w:val="1"/>
      <w:numFmt w:val="decimal"/>
      <w:lvlText w:val="%7."/>
      <w:lvlJc w:val="start"/>
      <w:pPr>
        <w:ind w:start="252pt" w:hanging="18pt"/>
      </w:pPr>
    </w:lvl>
    <w:lvl w:ilvl="7" w:tplc="E6C0D1CE" w:tentative="1">
      <w:start w:val="1"/>
      <w:numFmt w:val="lowerLetter"/>
      <w:lvlText w:val="%8."/>
      <w:lvlJc w:val="start"/>
      <w:pPr>
        <w:ind w:start="288pt" w:hanging="18pt"/>
      </w:pPr>
    </w:lvl>
    <w:lvl w:ilvl="8" w:tplc="788E814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392C1270"/>
    <w:multiLevelType w:val="hybridMultilevel"/>
    <w:tmpl w:val="AB9050C4"/>
    <w:lvl w:ilvl="0" w:tplc="C06EDE7A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73D6607E" w:tentative="1">
      <w:start w:val="1"/>
      <w:numFmt w:val="lowerLetter"/>
      <w:lvlText w:val="%2."/>
      <w:lvlJc w:val="start"/>
      <w:pPr>
        <w:ind w:start="72pt" w:hanging="18pt"/>
      </w:pPr>
    </w:lvl>
    <w:lvl w:ilvl="2" w:tplc="4732C840" w:tentative="1">
      <w:start w:val="1"/>
      <w:numFmt w:val="lowerRoman"/>
      <w:lvlText w:val="%3."/>
      <w:lvlJc w:val="end"/>
      <w:pPr>
        <w:ind w:start="108pt" w:hanging="9pt"/>
      </w:pPr>
    </w:lvl>
    <w:lvl w:ilvl="3" w:tplc="C7165554" w:tentative="1">
      <w:start w:val="1"/>
      <w:numFmt w:val="decimal"/>
      <w:lvlText w:val="%4."/>
      <w:lvlJc w:val="start"/>
      <w:pPr>
        <w:ind w:start="144pt" w:hanging="18pt"/>
      </w:pPr>
    </w:lvl>
    <w:lvl w:ilvl="4" w:tplc="FEF0034C" w:tentative="1">
      <w:start w:val="1"/>
      <w:numFmt w:val="lowerLetter"/>
      <w:lvlText w:val="%5."/>
      <w:lvlJc w:val="start"/>
      <w:pPr>
        <w:ind w:start="180pt" w:hanging="18pt"/>
      </w:pPr>
    </w:lvl>
    <w:lvl w:ilvl="5" w:tplc="B9625F78" w:tentative="1">
      <w:start w:val="1"/>
      <w:numFmt w:val="lowerRoman"/>
      <w:lvlText w:val="%6."/>
      <w:lvlJc w:val="end"/>
      <w:pPr>
        <w:ind w:start="216pt" w:hanging="9pt"/>
      </w:pPr>
    </w:lvl>
    <w:lvl w:ilvl="6" w:tplc="D81088FE" w:tentative="1">
      <w:start w:val="1"/>
      <w:numFmt w:val="decimal"/>
      <w:lvlText w:val="%7."/>
      <w:lvlJc w:val="start"/>
      <w:pPr>
        <w:ind w:start="252pt" w:hanging="18pt"/>
      </w:pPr>
    </w:lvl>
    <w:lvl w:ilvl="7" w:tplc="100E510C" w:tentative="1">
      <w:start w:val="1"/>
      <w:numFmt w:val="lowerLetter"/>
      <w:lvlText w:val="%8."/>
      <w:lvlJc w:val="start"/>
      <w:pPr>
        <w:ind w:start="288pt" w:hanging="18pt"/>
      </w:pPr>
    </w:lvl>
    <w:lvl w:ilvl="8" w:tplc="B2560ACA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9" w15:restartNumberingAfterBreak="0">
    <w:nsid w:val="393E4B2A"/>
    <w:multiLevelType w:val="hybridMultilevel"/>
    <w:tmpl w:val="E18A1CA0"/>
    <w:lvl w:ilvl="0" w:tplc="9C922690">
      <w:start w:val="1"/>
      <w:numFmt w:val="decimal"/>
      <w:lvlText w:val="%1)"/>
      <w:lvlJc w:val="start"/>
      <w:pPr>
        <w:ind w:start="50.20pt" w:hanging="18pt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9D2E462" w:tentative="1">
      <w:start w:val="1"/>
      <w:numFmt w:val="lowerLetter"/>
      <w:lvlText w:val="%2."/>
      <w:lvlJc w:val="start"/>
      <w:pPr>
        <w:ind w:start="86.20pt" w:hanging="18pt"/>
      </w:pPr>
    </w:lvl>
    <w:lvl w:ilvl="2" w:tplc="3E6AD88C" w:tentative="1">
      <w:start w:val="1"/>
      <w:numFmt w:val="lowerRoman"/>
      <w:lvlText w:val="%3."/>
      <w:lvlJc w:val="end"/>
      <w:pPr>
        <w:ind w:start="122.20pt" w:hanging="9pt"/>
      </w:pPr>
    </w:lvl>
    <w:lvl w:ilvl="3" w:tplc="35242738" w:tentative="1">
      <w:start w:val="1"/>
      <w:numFmt w:val="decimal"/>
      <w:lvlText w:val="%4."/>
      <w:lvlJc w:val="start"/>
      <w:pPr>
        <w:ind w:start="158.20pt" w:hanging="18pt"/>
      </w:pPr>
    </w:lvl>
    <w:lvl w:ilvl="4" w:tplc="ED0EDE12" w:tentative="1">
      <w:start w:val="1"/>
      <w:numFmt w:val="lowerLetter"/>
      <w:lvlText w:val="%5."/>
      <w:lvlJc w:val="start"/>
      <w:pPr>
        <w:ind w:start="194.20pt" w:hanging="18pt"/>
      </w:pPr>
    </w:lvl>
    <w:lvl w:ilvl="5" w:tplc="17F0C062" w:tentative="1">
      <w:start w:val="1"/>
      <w:numFmt w:val="lowerRoman"/>
      <w:lvlText w:val="%6."/>
      <w:lvlJc w:val="end"/>
      <w:pPr>
        <w:ind w:start="230.20pt" w:hanging="9pt"/>
      </w:pPr>
    </w:lvl>
    <w:lvl w:ilvl="6" w:tplc="EF505786" w:tentative="1">
      <w:start w:val="1"/>
      <w:numFmt w:val="decimal"/>
      <w:lvlText w:val="%7."/>
      <w:lvlJc w:val="start"/>
      <w:pPr>
        <w:ind w:start="266.20pt" w:hanging="18pt"/>
      </w:pPr>
    </w:lvl>
    <w:lvl w:ilvl="7" w:tplc="25707C84" w:tentative="1">
      <w:start w:val="1"/>
      <w:numFmt w:val="lowerLetter"/>
      <w:lvlText w:val="%8."/>
      <w:lvlJc w:val="start"/>
      <w:pPr>
        <w:ind w:start="302.20pt" w:hanging="18pt"/>
      </w:pPr>
    </w:lvl>
    <w:lvl w:ilvl="8" w:tplc="5060F66A" w:tentative="1">
      <w:start w:val="1"/>
      <w:numFmt w:val="lowerRoman"/>
      <w:lvlText w:val="%9."/>
      <w:lvlJc w:val="end"/>
      <w:pPr>
        <w:ind w:start="338.20pt" w:hanging="9pt"/>
      </w:pPr>
    </w:lvl>
  </w:abstractNum>
  <w:abstractNum w:abstractNumId="20" w15:restartNumberingAfterBreak="0">
    <w:nsid w:val="3AA33F12"/>
    <w:multiLevelType w:val="hybridMultilevel"/>
    <w:tmpl w:val="AB321902"/>
    <w:lvl w:ilvl="0" w:tplc="D4007B1C">
      <w:start w:val="1"/>
      <w:numFmt w:val="lowerLetter"/>
      <w:lvlText w:val="%1)"/>
      <w:lvlJc w:val="start"/>
      <w:pPr>
        <w:ind w:start="54pt" w:hanging="18pt"/>
      </w:pPr>
      <w:rPr>
        <w:rFonts w:hint="default"/>
      </w:rPr>
    </w:lvl>
    <w:lvl w:ilvl="1" w:tplc="882A14CE" w:tentative="1">
      <w:start w:val="1"/>
      <w:numFmt w:val="lowerLetter"/>
      <w:lvlText w:val="%2."/>
      <w:lvlJc w:val="start"/>
      <w:pPr>
        <w:ind w:start="90pt" w:hanging="18pt"/>
      </w:pPr>
    </w:lvl>
    <w:lvl w:ilvl="2" w:tplc="62C4994E" w:tentative="1">
      <w:start w:val="1"/>
      <w:numFmt w:val="lowerRoman"/>
      <w:lvlText w:val="%3."/>
      <w:lvlJc w:val="end"/>
      <w:pPr>
        <w:ind w:start="126pt" w:hanging="9pt"/>
      </w:pPr>
    </w:lvl>
    <w:lvl w:ilvl="3" w:tplc="B8E6CCAC" w:tentative="1">
      <w:start w:val="1"/>
      <w:numFmt w:val="decimal"/>
      <w:lvlText w:val="%4."/>
      <w:lvlJc w:val="start"/>
      <w:pPr>
        <w:ind w:start="162pt" w:hanging="18pt"/>
      </w:pPr>
    </w:lvl>
    <w:lvl w:ilvl="4" w:tplc="77569BFC" w:tentative="1">
      <w:start w:val="1"/>
      <w:numFmt w:val="lowerLetter"/>
      <w:lvlText w:val="%5."/>
      <w:lvlJc w:val="start"/>
      <w:pPr>
        <w:ind w:start="198pt" w:hanging="18pt"/>
      </w:pPr>
    </w:lvl>
    <w:lvl w:ilvl="5" w:tplc="BC1ABEE4" w:tentative="1">
      <w:start w:val="1"/>
      <w:numFmt w:val="lowerRoman"/>
      <w:lvlText w:val="%6."/>
      <w:lvlJc w:val="end"/>
      <w:pPr>
        <w:ind w:start="234pt" w:hanging="9pt"/>
      </w:pPr>
    </w:lvl>
    <w:lvl w:ilvl="6" w:tplc="B4BAEB98" w:tentative="1">
      <w:start w:val="1"/>
      <w:numFmt w:val="decimal"/>
      <w:lvlText w:val="%7."/>
      <w:lvlJc w:val="start"/>
      <w:pPr>
        <w:ind w:start="270pt" w:hanging="18pt"/>
      </w:pPr>
    </w:lvl>
    <w:lvl w:ilvl="7" w:tplc="CC9AE292" w:tentative="1">
      <w:start w:val="1"/>
      <w:numFmt w:val="lowerLetter"/>
      <w:lvlText w:val="%8."/>
      <w:lvlJc w:val="start"/>
      <w:pPr>
        <w:ind w:start="306pt" w:hanging="18pt"/>
      </w:pPr>
    </w:lvl>
    <w:lvl w:ilvl="8" w:tplc="9F0878D4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21" w15:restartNumberingAfterBreak="0">
    <w:nsid w:val="45BC7EEC"/>
    <w:multiLevelType w:val="hybridMultilevel"/>
    <w:tmpl w:val="0A66506A"/>
    <w:lvl w:ilvl="0" w:tplc="6B98379C">
      <w:start w:val="1"/>
      <w:numFmt w:val="decimal"/>
      <w:lvlText w:val="%1."/>
      <w:lvlJc w:val="start"/>
      <w:pPr>
        <w:ind w:start="36pt" w:hanging="18pt"/>
      </w:pPr>
    </w:lvl>
    <w:lvl w:ilvl="1" w:tplc="CAAE2DEA" w:tentative="1">
      <w:start w:val="1"/>
      <w:numFmt w:val="lowerLetter"/>
      <w:lvlText w:val="%2."/>
      <w:lvlJc w:val="start"/>
      <w:pPr>
        <w:ind w:start="72pt" w:hanging="18pt"/>
      </w:pPr>
    </w:lvl>
    <w:lvl w:ilvl="2" w:tplc="B5341284" w:tentative="1">
      <w:start w:val="1"/>
      <w:numFmt w:val="lowerRoman"/>
      <w:lvlText w:val="%3."/>
      <w:lvlJc w:val="end"/>
      <w:pPr>
        <w:ind w:start="108pt" w:hanging="9pt"/>
      </w:pPr>
    </w:lvl>
    <w:lvl w:ilvl="3" w:tplc="90CE9B30" w:tentative="1">
      <w:start w:val="1"/>
      <w:numFmt w:val="decimal"/>
      <w:lvlText w:val="%4."/>
      <w:lvlJc w:val="start"/>
      <w:pPr>
        <w:ind w:start="144pt" w:hanging="18pt"/>
      </w:pPr>
    </w:lvl>
    <w:lvl w:ilvl="4" w:tplc="2BBC2AD2" w:tentative="1">
      <w:start w:val="1"/>
      <w:numFmt w:val="lowerLetter"/>
      <w:lvlText w:val="%5."/>
      <w:lvlJc w:val="start"/>
      <w:pPr>
        <w:ind w:start="180pt" w:hanging="18pt"/>
      </w:pPr>
    </w:lvl>
    <w:lvl w:ilvl="5" w:tplc="3F0AF7F6" w:tentative="1">
      <w:start w:val="1"/>
      <w:numFmt w:val="lowerRoman"/>
      <w:lvlText w:val="%6."/>
      <w:lvlJc w:val="end"/>
      <w:pPr>
        <w:ind w:start="216pt" w:hanging="9pt"/>
      </w:pPr>
    </w:lvl>
    <w:lvl w:ilvl="6" w:tplc="4B30F530" w:tentative="1">
      <w:start w:val="1"/>
      <w:numFmt w:val="decimal"/>
      <w:lvlText w:val="%7."/>
      <w:lvlJc w:val="start"/>
      <w:pPr>
        <w:ind w:start="252pt" w:hanging="18pt"/>
      </w:pPr>
    </w:lvl>
    <w:lvl w:ilvl="7" w:tplc="DFCC31A4" w:tentative="1">
      <w:start w:val="1"/>
      <w:numFmt w:val="lowerLetter"/>
      <w:lvlText w:val="%8."/>
      <w:lvlJc w:val="start"/>
      <w:pPr>
        <w:ind w:start="288pt" w:hanging="18pt"/>
      </w:pPr>
    </w:lvl>
    <w:lvl w:ilvl="8" w:tplc="C5E80076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2" w15:restartNumberingAfterBreak="0">
    <w:nsid w:val="46D2ED7A"/>
    <w:multiLevelType w:val="hybridMultilevel"/>
    <w:tmpl w:val="00000000"/>
    <w:lvl w:ilvl="0" w:tplc="223E28FA">
      <w:start w:val="1"/>
      <w:numFmt w:val="decimal"/>
      <w:lvlText w:val="%1."/>
      <w:lvlJc w:val="start"/>
      <w:pPr>
        <w:ind w:start="36pt" w:hanging="18pt"/>
      </w:pPr>
    </w:lvl>
    <w:lvl w:ilvl="1" w:tplc="5D2243A8">
      <w:start w:val="1"/>
      <w:numFmt w:val="lowerLetter"/>
      <w:lvlText w:val="%2."/>
      <w:lvlJc w:val="start"/>
      <w:pPr>
        <w:ind w:start="72pt" w:hanging="18pt"/>
      </w:pPr>
    </w:lvl>
    <w:lvl w:ilvl="2" w:tplc="00C04618">
      <w:start w:val="1"/>
      <w:numFmt w:val="lowerRoman"/>
      <w:lvlText w:val="%3."/>
      <w:lvlJc w:val="end"/>
      <w:pPr>
        <w:ind w:start="108pt" w:hanging="9pt"/>
      </w:pPr>
    </w:lvl>
    <w:lvl w:ilvl="3" w:tplc="5D1ED484">
      <w:start w:val="1"/>
      <w:numFmt w:val="decimal"/>
      <w:lvlText w:val="%4."/>
      <w:lvlJc w:val="start"/>
      <w:pPr>
        <w:ind w:start="144pt" w:hanging="18pt"/>
      </w:pPr>
    </w:lvl>
    <w:lvl w:ilvl="4" w:tplc="4B902908">
      <w:start w:val="1"/>
      <w:numFmt w:val="lowerLetter"/>
      <w:lvlText w:val="%5."/>
      <w:lvlJc w:val="start"/>
      <w:pPr>
        <w:ind w:start="180pt" w:hanging="18pt"/>
      </w:pPr>
    </w:lvl>
    <w:lvl w:ilvl="5" w:tplc="621416F6">
      <w:start w:val="1"/>
      <w:numFmt w:val="lowerRoman"/>
      <w:lvlText w:val="%6."/>
      <w:lvlJc w:val="end"/>
      <w:pPr>
        <w:ind w:start="216pt" w:hanging="9pt"/>
      </w:pPr>
    </w:lvl>
    <w:lvl w:ilvl="6" w:tplc="581210DC">
      <w:start w:val="1"/>
      <w:numFmt w:val="decimal"/>
      <w:lvlText w:val="%7."/>
      <w:lvlJc w:val="start"/>
      <w:pPr>
        <w:ind w:start="252pt" w:hanging="18pt"/>
      </w:pPr>
    </w:lvl>
    <w:lvl w:ilvl="7" w:tplc="2132CC62">
      <w:start w:val="1"/>
      <w:numFmt w:val="lowerLetter"/>
      <w:lvlText w:val="%8."/>
      <w:lvlJc w:val="start"/>
      <w:pPr>
        <w:ind w:start="288pt" w:hanging="18pt"/>
      </w:pPr>
    </w:lvl>
    <w:lvl w:ilvl="8" w:tplc="53EE5114">
      <w:start w:val="1"/>
      <w:numFmt w:val="lowerRoman"/>
      <w:lvlText w:val="%9."/>
      <w:lvlJc w:val="end"/>
      <w:pPr>
        <w:ind w:start="324pt" w:hanging="9pt"/>
      </w:pPr>
    </w:lvl>
  </w:abstractNum>
  <w:abstractNum w:abstractNumId="23" w15:restartNumberingAfterBreak="0">
    <w:nsid w:val="476D6EFE"/>
    <w:multiLevelType w:val="hybridMultilevel"/>
    <w:tmpl w:val="D078302C"/>
    <w:lvl w:ilvl="0" w:tplc="2108A588">
      <w:start w:val="1"/>
      <w:numFmt w:val="decimal"/>
      <w:lvlText w:val="%1)"/>
      <w:lvlJc w:val="start"/>
      <w:pPr>
        <w:ind w:start="36pt" w:hanging="18pt"/>
      </w:pPr>
    </w:lvl>
    <w:lvl w:ilvl="1" w:tplc="C03E9A14" w:tentative="1">
      <w:start w:val="1"/>
      <w:numFmt w:val="lowerLetter"/>
      <w:lvlText w:val="%2."/>
      <w:lvlJc w:val="start"/>
      <w:pPr>
        <w:ind w:start="72pt" w:hanging="18pt"/>
      </w:pPr>
    </w:lvl>
    <w:lvl w:ilvl="2" w:tplc="8EEC8AA4" w:tentative="1">
      <w:start w:val="1"/>
      <w:numFmt w:val="lowerRoman"/>
      <w:lvlText w:val="%3."/>
      <w:lvlJc w:val="end"/>
      <w:pPr>
        <w:ind w:start="108pt" w:hanging="9pt"/>
      </w:pPr>
    </w:lvl>
    <w:lvl w:ilvl="3" w:tplc="4162E2BC" w:tentative="1">
      <w:start w:val="1"/>
      <w:numFmt w:val="decimal"/>
      <w:lvlText w:val="%4."/>
      <w:lvlJc w:val="start"/>
      <w:pPr>
        <w:ind w:start="144pt" w:hanging="18pt"/>
      </w:pPr>
    </w:lvl>
    <w:lvl w:ilvl="4" w:tplc="0540D5F4" w:tentative="1">
      <w:start w:val="1"/>
      <w:numFmt w:val="lowerLetter"/>
      <w:lvlText w:val="%5."/>
      <w:lvlJc w:val="start"/>
      <w:pPr>
        <w:ind w:start="180pt" w:hanging="18pt"/>
      </w:pPr>
    </w:lvl>
    <w:lvl w:ilvl="5" w:tplc="8F7C141A" w:tentative="1">
      <w:start w:val="1"/>
      <w:numFmt w:val="lowerRoman"/>
      <w:lvlText w:val="%6."/>
      <w:lvlJc w:val="end"/>
      <w:pPr>
        <w:ind w:start="216pt" w:hanging="9pt"/>
      </w:pPr>
    </w:lvl>
    <w:lvl w:ilvl="6" w:tplc="919C9718" w:tentative="1">
      <w:start w:val="1"/>
      <w:numFmt w:val="decimal"/>
      <w:lvlText w:val="%7."/>
      <w:lvlJc w:val="start"/>
      <w:pPr>
        <w:ind w:start="252pt" w:hanging="18pt"/>
      </w:pPr>
    </w:lvl>
    <w:lvl w:ilvl="7" w:tplc="04C43590" w:tentative="1">
      <w:start w:val="1"/>
      <w:numFmt w:val="lowerLetter"/>
      <w:lvlText w:val="%8."/>
      <w:lvlJc w:val="start"/>
      <w:pPr>
        <w:ind w:start="288pt" w:hanging="18pt"/>
      </w:pPr>
    </w:lvl>
    <w:lvl w:ilvl="8" w:tplc="3FA2BA10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4" w15:restartNumberingAfterBreak="0">
    <w:nsid w:val="478D2694"/>
    <w:multiLevelType w:val="hybridMultilevel"/>
    <w:tmpl w:val="3BC09884"/>
    <w:lvl w:ilvl="0" w:tplc="A4528E84">
      <w:start w:val="1"/>
      <w:numFmt w:val="decimal"/>
      <w:lvlText w:val="%1)"/>
      <w:lvlJc w:val="start"/>
      <w:pPr>
        <w:ind w:start="54pt" w:hanging="18pt"/>
      </w:pPr>
      <w:rPr>
        <w:rFonts w:hint="default"/>
      </w:rPr>
    </w:lvl>
    <w:lvl w:ilvl="1" w:tplc="D15E9066" w:tentative="1">
      <w:start w:val="1"/>
      <w:numFmt w:val="lowerLetter"/>
      <w:lvlText w:val="%2."/>
      <w:lvlJc w:val="start"/>
      <w:pPr>
        <w:ind w:start="90pt" w:hanging="18pt"/>
      </w:pPr>
    </w:lvl>
    <w:lvl w:ilvl="2" w:tplc="323466FA" w:tentative="1">
      <w:start w:val="1"/>
      <w:numFmt w:val="lowerRoman"/>
      <w:lvlText w:val="%3."/>
      <w:lvlJc w:val="end"/>
      <w:pPr>
        <w:ind w:start="126pt" w:hanging="9pt"/>
      </w:pPr>
    </w:lvl>
    <w:lvl w:ilvl="3" w:tplc="0EEA691A" w:tentative="1">
      <w:start w:val="1"/>
      <w:numFmt w:val="decimal"/>
      <w:lvlText w:val="%4."/>
      <w:lvlJc w:val="start"/>
      <w:pPr>
        <w:ind w:start="162pt" w:hanging="18pt"/>
      </w:pPr>
    </w:lvl>
    <w:lvl w:ilvl="4" w:tplc="86EC8EB2" w:tentative="1">
      <w:start w:val="1"/>
      <w:numFmt w:val="lowerLetter"/>
      <w:lvlText w:val="%5."/>
      <w:lvlJc w:val="start"/>
      <w:pPr>
        <w:ind w:start="198pt" w:hanging="18pt"/>
      </w:pPr>
    </w:lvl>
    <w:lvl w:ilvl="5" w:tplc="A82C3C12" w:tentative="1">
      <w:start w:val="1"/>
      <w:numFmt w:val="lowerRoman"/>
      <w:lvlText w:val="%6."/>
      <w:lvlJc w:val="end"/>
      <w:pPr>
        <w:ind w:start="234pt" w:hanging="9pt"/>
      </w:pPr>
    </w:lvl>
    <w:lvl w:ilvl="6" w:tplc="12EE7BBC" w:tentative="1">
      <w:start w:val="1"/>
      <w:numFmt w:val="decimal"/>
      <w:lvlText w:val="%7."/>
      <w:lvlJc w:val="start"/>
      <w:pPr>
        <w:ind w:start="270pt" w:hanging="18pt"/>
      </w:pPr>
    </w:lvl>
    <w:lvl w:ilvl="7" w:tplc="6C9E41E0" w:tentative="1">
      <w:start w:val="1"/>
      <w:numFmt w:val="lowerLetter"/>
      <w:lvlText w:val="%8."/>
      <w:lvlJc w:val="start"/>
      <w:pPr>
        <w:ind w:start="306pt" w:hanging="18pt"/>
      </w:pPr>
    </w:lvl>
    <w:lvl w:ilvl="8" w:tplc="A7143588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25" w15:restartNumberingAfterBreak="0">
    <w:nsid w:val="4E4E59D6"/>
    <w:multiLevelType w:val="hybridMultilevel"/>
    <w:tmpl w:val="FFFFFFFF"/>
    <w:lvl w:ilvl="0" w:tplc="B7409644">
      <w:start w:val="1"/>
      <w:numFmt w:val="decimal"/>
      <w:lvlText w:val="%1."/>
      <w:lvlJc w:val="start"/>
      <w:pPr>
        <w:ind w:start="36pt" w:hanging="18pt"/>
      </w:pPr>
    </w:lvl>
    <w:lvl w:ilvl="1" w:tplc="395606BA">
      <w:start w:val="1"/>
      <w:numFmt w:val="lowerLetter"/>
      <w:lvlText w:val="%2."/>
      <w:lvlJc w:val="start"/>
      <w:pPr>
        <w:ind w:start="72pt" w:hanging="18pt"/>
      </w:pPr>
    </w:lvl>
    <w:lvl w:ilvl="2" w:tplc="6FCA2D64">
      <w:start w:val="1"/>
      <w:numFmt w:val="lowerRoman"/>
      <w:lvlText w:val="%3."/>
      <w:lvlJc w:val="end"/>
      <w:pPr>
        <w:ind w:start="108pt" w:hanging="9pt"/>
      </w:pPr>
    </w:lvl>
    <w:lvl w:ilvl="3" w:tplc="DA9E7A68">
      <w:start w:val="1"/>
      <w:numFmt w:val="decimal"/>
      <w:lvlText w:val="%4."/>
      <w:lvlJc w:val="start"/>
      <w:pPr>
        <w:ind w:start="144pt" w:hanging="18pt"/>
      </w:pPr>
    </w:lvl>
    <w:lvl w:ilvl="4" w:tplc="50149DDE">
      <w:start w:val="1"/>
      <w:numFmt w:val="lowerLetter"/>
      <w:lvlText w:val="%5."/>
      <w:lvlJc w:val="start"/>
      <w:pPr>
        <w:ind w:start="180pt" w:hanging="18pt"/>
      </w:pPr>
    </w:lvl>
    <w:lvl w:ilvl="5" w:tplc="FEA4A150">
      <w:start w:val="1"/>
      <w:numFmt w:val="lowerRoman"/>
      <w:lvlText w:val="%6."/>
      <w:lvlJc w:val="end"/>
      <w:pPr>
        <w:ind w:start="216pt" w:hanging="9pt"/>
      </w:pPr>
    </w:lvl>
    <w:lvl w:ilvl="6" w:tplc="E45C22EC">
      <w:start w:val="1"/>
      <w:numFmt w:val="decimal"/>
      <w:lvlText w:val="%7."/>
      <w:lvlJc w:val="start"/>
      <w:pPr>
        <w:ind w:start="252pt" w:hanging="18pt"/>
      </w:pPr>
    </w:lvl>
    <w:lvl w:ilvl="7" w:tplc="1084DAEE">
      <w:start w:val="1"/>
      <w:numFmt w:val="lowerLetter"/>
      <w:lvlText w:val="%8."/>
      <w:lvlJc w:val="start"/>
      <w:pPr>
        <w:ind w:start="288pt" w:hanging="18pt"/>
      </w:pPr>
    </w:lvl>
    <w:lvl w:ilvl="8" w:tplc="693E0D02">
      <w:start w:val="1"/>
      <w:numFmt w:val="lowerRoman"/>
      <w:lvlText w:val="%9."/>
      <w:lvlJc w:val="end"/>
      <w:pPr>
        <w:ind w:start="324pt" w:hanging="9pt"/>
      </w:pPr>
    </w:lvl>
  </w:abstractNum>
  <w:abstractNum w:abstractNumId="26" w15:restartNumberingAfterBreak="0">
    <w:nsid w:val="4F024F74"/>
    <w:multiLevelType w:val="hybridMultilevel"/>
    <w:tmpl w:val="AC943BEA"/>
    <w:lvl w:ilvl="0" w:tplc="C4DA66C4">
      <w:start w:val="1"/>
      <w:numFmt w:val="lowerLetter"/>
      <w:lvlText w:val="%1)"/>
      <w:lvlJc w:val="start"/>
      <w:pPr>
        <w:ind w:start="53.40pt" w:hanging="18pt"/>
      </w:pPr>
      <w:rPr>
        <w:rFonts w:hint="default"/>
      </w:rPr>
    </w:lvl>
    <w:lvl w:ilvl="1" w:tplc="CF184A98" w:tentative="1">
      <w:start w:val="1"/>
      <w:numFmt w:val="lowerLetter"/>
      <w:lvlText w:val="%2."/>
      <w:lvlJc w:val="start"/>
      <w:pPr>
        <w:ind w:start="89.40pt" w:hanging="18pt"/>
      </w:pPr>
    </w:lvl>
    <w:lvl w:ilvl="2" w:tplc="FDC61A28" w:tentative="1">
      <w:start w:val="1"/>
      <w:numFmt w:val="lowerRoman"/>
      <w:lvlText w:val="%3."/>
      <w:lvlJc w:val="end"/>
      <w:pPr>
        <w:ind w:start="125.40pt" w:hanging="9pt"/>
      </w:pPr>
    </w:lvl>
    <w:lvl w:ilvl="3" w:tplc="BBF888EE" w:tentative="1">
      <w:start w:val="1"/>
      <w:numFmt w:val="decimal"/>
      <w:lvlText w:val="%4."/>
      <w:lvlJc w:val="start"/>
      <w:pPr>
        <w:ind w:start="161.40pt" w:hanging="18pt"/>
      </w:pPr>
    </w:lvl>
    <w:lvl w:ilvl="4" w:tplc="783050F0" w:tentative="1">
      <w:start w:val="1"/>
      <w:numFmt w:val="lowerLetter"/>
      <w:lvlText w:val="%5."/>
      <w:lvlJc w:val="start"/>
      <w:pPr>
        <w:ind w:start="197.40pt" w:hanging="18pt"/>
      </w:pPr>
    </w:lvl>
    <w:lvl w:ilvl="5" w:tplc="7F963B40" w:tentative="1">
      <w:start w:val="1"/>
      <w:numFmt w:val="lowerRoman"/>
      <w:lvlText w:val="%6."/>
      <w:lvlJc w:val="end"/>
      <w:pPr>
        <w:ind w:start="233.40pt" w:hanging="9pt"/>
      </w:pPr>
    </w:lvl>
    <w:lvl w:ilvl="6" w:tplc="87E6E180" w:tentative="1">
      <w:start w:val="1"/>
      <w:numFmt w:val="decimal"/>
      <w:lvlText w:val="%7."/>
      <w:lvlJc w:val="start"/>
      <w:pPr>
        <w:ind w:start="269.40pt" w:hanging="18pt"/>
      </w:pPr>
    </w:lvl>
    <w:lvl w:ilvl="7" w:tplc="99FCF08C" w:tentative="1">
      <w:start w:val="1"/>
      <w:numFmt w:val="lowerLetter"/>
      <w:lvlText w:val="%8."/>
      <w:lvlJc w:val="start"/>
      <w:pPr>
        <w:ind w:start="305.40pt" w:hanging="18pt"/>
      </w:pPr>
    </w:lvl>
    <w:lvl w:ilvl="8" w:tplc="D7CAE29C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27" w15:restartNumberingAfterBreak="0">
    <w:nsid w:val="4F9B237E"/>
    <w:multiLevelType w:val="hybridMultilevel"/>
    <w:tmpl w:val="9FE250BE"/>
    <w:lvl w:ilvl="0" w:tplc="EF0C2DE6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57329E9C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73146550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4470DB36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63FC0EF8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8D10359E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63B82542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C122B388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D49283C4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8" w15:restartNumberingAfterBreak="0">
    <w:nsid w:val="501878DA"/>
    <w:multiLevelType w:val="multilevel"/>
    <w:tmpl w:val="0415001F"/>
    <w:lvl w:ilvl="0">
      <w:start w:val="1"/>
      <w:numFmt w:val="decimal"/>
      <w:lvlText w:val="%1."/>
      <w:lvlJc w:val="start"/>
      <w:pPr>
        <w:ind w:start="18pt" w:hanging="18pt"/>
      </w:pPr>
    </w:lvl>
    <w:lvl w:ilvl="1">
      <w:start w:val="1"/>
      <w:numFmt w:val="decimal"/>
      <w:lvlText w:val="%1.%2."/>
      <w:lvlJc w:val="start"/>
      <w:pPr>
        <w:ind w:start="39.60pt" w:hanging="21.60pt"/>
      </w:pPr>
    </w:lvl>
    <w:lvl w:ilvl="2">
      <w:start w:val="1"/>
      <w:numFmt w:val="decimal"/>
      <w:lvlText w:val="%1.%2.%3."/>
      <w:lvlJc w:val="start"/>
      <w:pPr>
        <w:ind w:start="61.20pt" w:hanging="25.20pt"/>
      </w:pPr>
    </w:lvl>
    <w:lvl w:ilvl="3">
      <w:start w:val="1"/>
      <w:numFmt w:val="decimal"/>
      <w:lvlText w:val="%1.%2.%3.%4."/>
      <w:lvlJc w:val="start"/>
      <w:pPr>
        <w:ind w:start="86.40pt" w:hanging="32.40pt"/>
      </w:pPr>
    </w:lvl>
    <w:lvl w:ilvl="4">
      <w:start w:val="1"/>
      <w:numFmt w:val="decimal"/>
      <w:lvlText w:val="%1.%2.%3.%4.%5."/>
      <w:lvlJc w:val="start"/>
      <w:pPr>
        <w:ind w:start="111.60pt" w:hanging="39.60pt"/>
      </w:pPr>
    </w:lvl>
    <w:lvl w:ilvl="5">
      <w:start w:val="1"/>
      <w:numFmt w:val="decimal"/>
      <w:lvlText w:val="%1.%2.%3.%4.%5.%6."/>
      <w:lvlJc w:val="start"/>
      <w:pPr>
        <w:ind w:start="136.80pt" w:hanging="46.80pt"/>
      </w:pPr>
    </w:lvl>
    <w:lvl w:ilvl="6">
      <w:start w:val="1"/>
      <w:numFmt w:val="decimal"/>
      <w:lvlText w:val="%1.%2.%3.%4.%5.%6.%7."/>
      <w:lvlJc w:val="start"/>
      <w:pPr>
        <w:ind w:start="162pt" w:hanging="54pt"/>
      </w:pPr>
    </w:lvl>
    <w:lvl w:ilvl="7">
      <w:start w:val="1"/>
      <w:numFmt w:val="decimal"/>
      <w:lvlText w:val="%1.%2.%3.%4.%5.%6.%7.%8."/>
      <w:lvlJc w:val="start"/>
      <w:pPr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ind w:start="216pt" w:hanging="72pt"/>
      </w:pPr>
    </w:lvl>
  </w:abstractNum>
  <w:abstractNum w:abstractNumId="29" w15:restartNumberingAfterBreak="0">
    <w:nsid w:val="565E1688"/>
    <w:multiLevelType w:val="hybridMultilevel"/>
    <w:tmpl w:val="AABA0B46"/>
    <w:lvl w:ilvl="0" w:tplc="0C6250D6">
      <w:start w:val="1"/>
      <w:numFmt w:val="decimal"/>
      <w:lvlText w:val="%1)"/>
      <w:lvlJc w:val="start"/>
      <w:pPr>
        <w:ind w:start="54pt" w:hanging="18pt"/>
      </w:pPr>
      <w:rPr>
        <w:rFonts w:hint="default"/>
      </w:rPr>
    </w:lvl>
    <w:lvl w:ilvl="1" w:tplc="870EC756" w:tentative="1">
      <w:start w:val="1"/>
      <w:numFmt w:val="lowerLetter"/>
      <w:lvlText w:val="%2."/>
      <w:lvlJc w:val="start"/>
      <w:pPr>
        <w:ind w:start="90pt" w:hanging="18pt"/>
      </w:pPr>
    </w:lvl>
    <w:lvl w:ilvl="2" w:tplc="C1C2D918" w:tentative="1">
      <w:start w:val="1"/>
      <w:numFmt w:val="lowerRoman"/>
      <w:lvlText w:val="%3."/>
      <w:lvlJc w:val="end"/>
      <w:pPr>
        <w:ind w:start="126pt" w:hanging="9pt"/>
      </w:pPr>
    </w:lvl>
    <w:lvl w:ilvl="3" w:tplc="06A666C4" w:tentative="1">
      <w:start w:val="1"/>
      <w:numFmt w:val="decimal"/>
      <w:lvlText w:val="%4."/>
      <w:lvlJc w:val="start"/>
      <w:pPr>
        <w:ind w:start="162pt" w:hanging="18pt"/>
      </w:pPr>
    </w:lvl>
    <w:lvl w:ilvl="4" w:tplc="DCCAE576" w:tentative="1">
      <w:start w:val="1"/>
      <w:numFmt w:val="lowerLetter"/>
      <w:lvlText w:val="%5."/>
      <w:lvlJc w:val="start"/>
      <w:pPr>
        <w:ind w:start="198pt" w:hanging="18pt"/>
      </w:pPr>
    </w:lvl>
    <w:lvl w:ilvl="5" w:tplc="A5705652" w:tentative="1">
      <w:start w:val="1"/>
      <w:numFmt w:val="lowerRoman"/>
      <w:lvlText w:val="%6."/>
      <w:lvlJc w:val="end"/>
      <w:pPr>
        <w:ind w:start="234pt" w:hanging="9pt"/>
      </w:pPr>
    </w:lvl>
    <w:lvl w:ilvl="6" w:tplc="EE1C5660" w:tentative="1">
      <w:start w:val="1"/>
      <w:numFmt w:val="decimal"/>
      <w:lvlText w:val="%7."/>
      <w:lvlJc w:val="start"/>
      <w:pPr>
        <w:ind w:start="270pt" w:hanging="18pt"/>
      </w:pPr>
    </w:lvl>
    <w:lvl w:ilvl="7" w:tplc="0C241906" w:tentative="1">
      <w:start w:val="1"/>
      <w:numFmt w:val="lowerLetter"/>
      <w:lvlText w:val="%8."/>
      <w:lvlJc w:val="start"/>
      <w:pPr>
        <w:ind w:start="306pt" w:hanging="18pt"/>
      </w:pPr>
    </w:lvl>
    <w:lvl w:ilvl="8" w:tplc="673CFFBC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30" w15:restartNumberingAfterBreak="0">
    <w:nsid w:val="5907DEC4"/>
    <w:multiLevelType w:val="hybridMultilevel"/>
    <w:tmpl w:val="FFFFFFFF"/>
    <w:lvl w:ilvl="0" w:tplc="90129796">
      <w:start w:val="1"/>
      <w:numFmt w:val="decimal"/>
      <w:lvlText w:val="%1."/>
      <w:lvlJc w:val="start"/>
    </w:lvl>
    <w:lvl w:ilvl="1" w:tplc="D52A63C0">
      <w:numFmt w:val="decimal"/>
      <w:lvlText w:val=""/>
      <w:lvlJc w:val="start"/>
    </w:lvl>
    <w:lvl w:ilvl="2" w:tplc="5CA80C60">
      <w:numFmt w:val="decimal"/>
      <w:lvlText w:val=""/>
      <w:lvlJc w:val="start"/>
    </w:lvl>
    <w:lvl w:ilvl="3" w:tplc="04C090E4">
      <w:numFmt w:val="decimal"/>
      <w:lvlText w:val=""/>
      <w:lvlJc w:val="start"/>
    </w:lvl>
    <w:lvl w:ilvl="4" w:tplc="FA926D3E">
      <w:numFmt w:val="decimal"/>
      <w:lvlText w:val=""/>
      <w:lvlJc w:val="start"/>
    </w:lvl>
    <w:lvl w:ilvl="5" w:tplc="6FDCDC8C">
      <w:numFmt w:val="decimal"/>
      <w:lvlText w:val=""/>
      <w:lvlJc w:val="start"/>
    </w:lvl>
    <w:lvl w:ilvl="6" w:tplc="9162E5D6">
      <w:numFmt w:val="decimal"/>
      <w:lvlText w:val=""/>
      <w:lvlJc w:val="start"/>
    </w:lvl>
    <w:lvl w:ilvl="7" w:tplc="D5BAC01A">
      <w:numFmt w:val="decimal"/>
      <w:lvlText w:val=""/>
      <w:lvlJc w:val="start"/>
    </w:lvl>
    <w:lvl w:ilvl="8" w:tplc="268C3C06">
      <w:numFmt w:val="decimal"/>
      <w:lvlText w:val=""/>
      <w:lvlJc w:val="start"/>
    </w:lvl>
  </w:abstractNum>
  <w:abstractNum w:abstractNumId="31" w15:restartNumberingAfterBreak="0">
    <w:nsid w:val="5AB75FE0"/>
    <w:multiLevelType w:val="hybridMultilevel"/>
    <w:tmpl w:val="AB9050C4"/>
    <w:lvl w:ilvl="0" w:tplc="8E002BC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F29852FA" w:tentative="1">
      <w:start w:val="1"/>
      <w:numFmt w:val="lowerLetter"/>
      <w:lvlText w:val="%2."/>
      <w:lvlJc w:val="start"/>
      <w:pPr>
        <w:ind w:start="72pt" w:hanging="18pt"/>
      </w:pPr>
    </w:lvl>
    <w:lvl w:ilvl="2" w:tplc="B358B31E" w:tentative="1">
      <w:start w:val="1"/>
      <w:numFmt w:val="lowerRoman"/>
      <w:lvlText w:val="%3."/>
      <w:lvlJc w:val="end"/>
      <w:pPr>
        <w:ind w:start="108pt" w:hanging="9pt"/>
      </w:pPr>
    </w:lvl>
    <w:lvl w:ilvl="3" w:tplc="173CD4D0" w:tentative="1">
      <w:start w:val="1"/>
      <w:numFmt w:val="decimal"/>
      <w:lvlText w:val="%4."/>
      <w:lvlJc w:val="start"/>
      <w:pPr>
        <w:ind w:start="144pt" w:hanging="18pt"/>
      </w:pPr>
    </w:lvl>
    <w:lvl w:ilvl="4" w:tplc="E1B0B424" w:tentative="1">
      <w:start w:val="1"/>
      <w:numFmt w:val="lowerLetter"/>
      <w:lvlText w:val="%5."/>
      <w:lvlJc w:val="start"/>
      <w:pPr>
        <w:ind w:start="180pt" w:hanging="18pt"/>
      </w:pPr>
    </w:lvl>
    <w:lvl w:ilvl="5" w:tplc="38EE889C" w:tentative="1">
      <w:start w:val="1"/>
      <w:numFmt w:val="lowerRoman"/>
      <w:lvlText w:val="%6."/>
      <w:lvlJc w:val="end"/>
      <w:pPr>
        <w:ind w:start="216pt" w:hanging="9pt"/>
      </w:pPr>
    </w:lvl>
    <w:lvl w:ilvl="6" w:tplc="5F08143E" w:tentative="1">
      <w:start w:val="1"/>
      <w:numFmt w:val="decimal"/>
      <w:lvlText w:val="%7."/>
      <w:lvlJc w:val="start"/>
      <w:pPr>
        <w:ind w:start="252pt" w:hanging="18pt"/>
      </w:pPr>
    </w:lvl>
    <w:lvl w:ilvl="7" w:tplc="E8A228D4" w:tentative="1">
      <w:start w:val="1"/>
      <w:numFmt w:val="lowerLetter"/>
      <w:lvlText w:val="%8."/>
      <w:lvlJc w:val="start"/>
      <w:pPr>
        <w:ind w:start="288pt" w:hanging="18pt"/>
      </w:pPr>
    </w:lvl>
    <w:lvl w:ilvl="8" w:tplc="BCEE915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5E4B23F3"/>
    <w:multiLevelType w:val="hybridMultilevel"/>
    <w:tmpl w:val="5A362996"/>
    <w:lvl w:ilvl="0" w:tplc="C410385A">
      <w:start w:val="1"/>
      <w:numFmt w:val="decimal"/>
      <w:lvlText w:val="%1."/>
      <w:lvlJc w:val="start"/>
      <w:pPr>
        <w:ind w:start="32.20pt" w:hanging="18pt"/>
      </w:pPr>
      <w:rPr>
        <w:rFonts w:hint="default"/>
      </w:rPr>
    </w:lvl>
    <w:lvl w:ilvl="1" w:tplc="3A46DDA6" w:tentative="1">
      <w:start w:val="1"/>
      <w:numFmt w:val="lowerLetter"/>
      <w:lvlText w:val="%2."/>
      <w:lvlJc w:val="start"/>
      <w:pPr>
        <w:ind w:start="68.20pt" w:hanging="18pt"/>
      </w:pPr>
    </w:lvl>
    <w:lvl w:ilvl="2" w:tplc="BB368B5A" w:tentative="1">
      <w:start w:val="1"/>
      <w:numFmt w:val="lowerRoman"/>
      <w:lvlText w:val="%3."/>
      <w:lvlJc w:val="end"/>
      <w:pPr>
        <w:ind w:start="104.20pt" w:hanging="9pt"/>
      </w:pPr>
    </w:lvl>
    <w:lvl w:ilvl="3" w:tplc="9EFA73E2" w:tentative="1">
      <w:start w:val="1"/>
      <w:numFmt w:val="decimal"/>
      <w:lvlText w:val="%4."/>
      <w:lvlJc w:val="start"/>
      <w:pPr>
        <w:ind w:start="140.20pt" w:hanging="18pt"/>
      </w:pPr>
    </w:lvl>
    <w:lvl w:ilvl="4" w:tplc="03424E88" w:tentative="1">
      <w:start w:val="1"/>
      <w:numFmt w:val="lowerLetter"/>
      <w:lvlText w:val="%5."/>
      <w:lvlJc w:val="start"/>
      <w:pPr>
        <w:ind w:start="176.20pt" w:hanging="18pt"/>
      </w:pPr>
    </w:lvl>
    <w:lvl w:ilvl="5" w:tplc="0BFC2C6C" w:tentative="1">
      <w:start w:val="1"/>
      <w:numFmt w:val="lowerRoman"/>
      <w:lvlText w:val="%6."/>
      <w:lvlJc w:val="end"/>
      <w:pPr>
        <w:ind w:start="212.20pt" w:hanging="9pt"/>
      </w:pPr>
    </w:lvl>
    <w:lvl w:ilvl="6" w:tplc="9BAA4724" w:tentative="1">
      <w:start w:val="1"/>
      <w:numFmt w:val="decimal"/>
      <w:lvlText w:val="%7."/>
      <w:lvlJc w:val="start"/>
      <w:pPr>
        <w:ind w:start="248.20pt" w:hanging="18pt"/>
      </w:pPr>
    </w:lvl>
    <w:lvl w:ilvl="7" w:tplc="AAB44F7E" w:tentative="1">
      <w:start w:val="1"/>
      <w:numFmt w:val="lowerLetter"/>
      <w:lvlText w:val="%8."/>
      <w:lvlJc w:val="start"/>
      <w:pPr>
        <w:ind w:start="284.20pt" w:hanging="18pt"/>
      </w:pPr>
    </w:lvl>
    <w:lvl w:ilvl="8" w:tplc="FE2443AC" w:tentative="1">
      <w:start w:val="1"/>
      <w:numFmt w:val="lowerRoman"/>
      <w:lvlText w:val="%9."/>
      <w:lvlJc w:val="end"/>
      <w:pPr>
        <w:ind w:start="320.20pt" w:hanging="9pt"/>
      </w:pPr>
    </w:lvl>
  </w:abstractNum>
  <w:abstractNum w:abstractNumId="33" w15:restartNumberingAfterBreak="0">
    <w:nsid w:val="5F132C33"/>
    <w:multiLevelType w:val="hybridMultilevel"/>
    <w:tmpl w:val="F04AEEC0"/>
    <w:lvl w:ilvl="0" w:tplc="8E1AF98E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53C416D8" w:tentative="1">
      <w:start w:val="1"/>
      <w:numFmt w:val="lowerLetter"/>
      <w:lvlText w:val="%2."/>
      <w:lvlJc w:val="start"/>
      <w:pPr>
        <w:ind w:start="86.20pt" w:hanging="18pt"/>
      </w:pPr>
    </w:lvl>
    <w:lvl w:ilvl="2" w:tplc="A478F796" w:tentative="1">
      <w:start w:val="1"/>
      <w:numFmt w:val="lowerRoman"/>
      <w:lvlText w:val="%3."/>
      <w:lvlJc w:val="end"/>
      <w:pPr>
        <w:ind w:start="122.20pt" w:hanging="9pt"/>
      </w:pPr>
    </w:lvl>
    <w:lvl w:ilvl="3" w:tplc="FA4AB452" w:tentative="1">
      <w:start w:val="1"/>
      <w:numFmt w:val="decimal"/>
      <w:lvlText w:val="%4."/>
      <w:lvlJc w:val="start"/>
      <w:pPr>
        <w:ind w:start="158.20pt" w:hanging="18pt"/>
      </w:pPr>
    </w:lvl>
    <w:lvl w:ilvl="4" w:tplc="49768AC8" w:tentative="1">
      <w:start w:val="1"/>
      <w:numFmt w:val="lowerLetter"/>
      <w:lvlText w:val="%5."/>
      <w:lvlJc w:val="start"/>
      <w:pPr>
        <w:ind w:start="194.20pt" w:hanging="18pt"/>
      </w:pPr>
    </w:lvl>
    <w:lvl w:ilvl="5" w:tplc="AD8C5462" w:tentative="1">
      <w:start w:val="1"/>
      <w:numFmt w:val="lowerRoman"/>
      <w:lvlText w:val="%6."/>
      <w:lvlJc w:val="end"/>
      <w:pPr>
        <w:ind w:start="230.20pt" w:hanging="9pt"/>
      </w:pPr>
    </w:lvl>
    <w:lvl w:ilvl="6" w:tplc="B9A8004C" w:tentative="1">
      <w:start w:val="1"/>
      <w:numFmt w:val="decimal"/>
      <w:lvlText w:val="%7."/>
      <w:lvlJc w:val="start"/>
      <w:pPr>
        <w:ind w:start="266.20pt" w:hanging="18pt"/>
      </w:pPr>
    </w:lvl>
    <w:lvl w:ilvl="7" w:tplc="E152AAB2" w:tentative="1">
      <w:start w:val="1"/>
      <w:numFmt w:val="lowerLetter"/>
      <w:lvlText w:val="%8."/>
      <w:lvlJc w:val="start"/>
      <w:pPr>
        <w:ind w:start="302.20pt" w:hanging="18pt"/>
      </w:pPr>
    </w:lvl>
    <w:lvl w:ilvl="8" w:tplc="EB50E600" w:tentative="1">
      <w:start w:val="1"/>
      <w:numFmt w:val="lowerRoman"/>
      <w:lvlText w:val="%9."/>
      <w:lvlJc w:val="end"/>
      <w:pPr>
        <w:ind w:start="338.20pt" w:hanging="9pt"/>
      </w:pPr>
    </w:lvl>
  </w:abstractNum>
  <w:abstractNum w:abstractNumId="34" w15:restartNumberingAfterBreak="0">
    <w:nsid w:val="5FC56634"/>
    <w:multiLevelType w:val="hybridMultilevel"/>
    <w:tmpl w:val="36AE35E0"/>
    <w:lvl w:ilvl="0" w:tplc="5AEA4478">
      <w:start w:val="1"/>
      <w:numFmt w:val="decimal"/>
      <w:lvlText w:val="%1."/>
      <w:lvlJc w:val="start"/>
      <w:pPr>
        <w:ind w:start="36pt" w:hanging="18pt"/>
      </w:pPr>
    </w:lvl>
    <w:lvl w:ilvl="1" w:tplc="251AC4FA" w:tentative="1">
      <w:start w:val="1"/>
      <w:numFmt w:val="lowerLetter"/>
      <w:lvlText w:val="%2."/>
      <w:lvlJc w:val="start"/>
      <w:pPr>
        <w:ind w:start="72pt" w:hanging="18pt"/>
      </w:pPr>
    </w:lvl>
    <w:lvl w:ilvl="2" w:tplc="43EAD950" w:tentative="1">
      <w:start w:val="1"/>
      <w:numFmt w:val="lowerRoman"/>
      <w:lvlText w:val="%3."/>
      <w:lvlJc w:val="end"/>
      <w:pPr>
        <w:ind w:start="108pt" w:hanging="9pt"/>
      </w:pPr>
    </w:lvl>
    <w:lvl w:ilvl="3" w:tplc="5A32C066" w:tentative="1">
      <w:start w:val="1"/>
      <w:numFmt w:val="decimal"/>
      <w:lvlText w:val="%4."/>
      <w:lvlJc w:val="start"/>
      <w:pPr>
        <w:ind w:start="144pt" w:hanging="18pt"/>
      </w:pPr>
    </w:lvl>
    <w:lvl w:ilvl="4" w:tplc="9FD07B64" w:tentative="1">
      <w:start w:val="1"/>
      <w:numFmt w:val="lowerLetter"/>
      <w:lvlText w:val="%5."/>
      <w:lvlJc w:val="start"/>
      <w:pPr>
        <w:ind w:start="180pt" w:hanging="18pt"/>
      </w:pPr>
    </w:lvl>
    <w:lvl w:ilvl="5" w:tplc="1CB80884" w:tentative="1">
      <w:start w:val="1"/>
      <w:numFmt w:val="lowerRoman"/>
      <w:lvlText w:val="%6."/>
      <w:lvlJc w:val="end"/>
      <w:pPr>
        <w:ind w:start="216pt" w:hanging="9pt"/>
      </w:pPr>
    </w:lvl>
    <w:lvl w:ilvl="6" w:tplc="0A0CB2A4" w:tentative="1">
      <w:start w:val="1"/>
      <w:numFmt w:val="decimal"/>
      <w:lvlText w:val="%7."/>
      <w:lvlJc w:val="start"/>
      <w:pPr>
        <w:ind w:start="252pt" w:hanging="18pt"/>
      </w:pPr>
    </w:lvl>
    <w:lvl w:ilvl="7" w:tplc="D436C58A" w:tentative="1">
      <w:start w:val="1"/>
      <w:numFmt w:val="lowerLetter"/>
      <w:lvlText w:val="%8."/>
      <w:lvlJc w:val="start"/>
      <w:pPr>
        <w:ind w:start="288pt" w:hanging="18pt"/>
      </w:pPr>
    </w:lvl>
    <w:lvl w:ilvl="8" w:tplc="C0BC9810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5" w15:restartNumberingAfterBreak="0">
    <w:nsid w:val="630C042B"/>
    <w:multiLevelType w:val="hybridMultilevel"/>
    <w:tmpl w:val="4690953C"/>
    <w:lvl w:ilvl="0" w:tplc="C83096E2">
      <w:start w:val="5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6" w15:restartNumberingAfterBreak="0">
    <w:nsid w:val="65745004"/>
    <w:multiLevelType w:val="hybridMultilevel"/>
    <w:tmpl w:val="3DFC5F7E"/>
    <w:lvl w:ilvl="0" w:tplc="AB0C73BA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158E268E" w:tentative="1">
      <w:start w:val="1"/>
      <w:numFmt w:val="lowerLetter"/>
      <w:lvlText w:val="%2."/>
      <w:lvlJc w:val="start"/>
      <w:pPr>
        <w:ind w:start="72pt" w:hanging="18pt"/>
      </w:pPr>
    </w:lvl>
    <w:lvl w:ilvl="2" w:tplc="78DE4DC2" w:tentative="1">
      <w:start w:val="1"/>
      <w:numFmt w:val="lowerRoman"/>
      <w:lvlText w:val="%3."/>
      <w:lvlJc w:val="end"/>
      <w:pPr>
        <w:ind w:start="108pt" w:hanging="9pt"/>
      </w:pPr>
    </w:lvl>
    <w:lvl w:ilvl="3" w:tplc="798A1F26" w:tentative="1">
      <w:start w:val="1"/>
      <w:numFmt w:val="decimal"/>
      <w:lvlText w:val="%4."/>
      <w:lvlJc w:val="start"/>
      <w:pPr>
        <w:ind w:start="144pt" w:hanging="18pt"/>
      </w:pPr>
    </w:lvl>
    <w:lvl w:ilvl="4" w:tplc="4692C328" w:tentative="1">
      <w:start w:val="1"/>
      <w:numFmt w:val="lowerLetter"/>
      <w:lvlText w:val="%5."/>
      <w:lvlJc w:val="start"/>
      <w:pPr>
        <w:ind w:start="180pt" w:hanging="18pt"/>
      </w:pPr>
    </w:lvl>
    <w:lvl w:ilvl="5" w:tplc="4C549ED2" w:tentative="1">
      <w:start w:val="1"/>
      <w:numFmt w:val="lowerRoman"/>
      <w:lvlText w:val="%6."/>
      <w:lvlJc w:val="end"/>
      <w:pPr>
        <w:ind w:start="216pt" w:hanging="9pt"/>
      </w:pPr>
    </w:lvl>
    <w:lvl w:ilvl="6" w:tplc="8B640FD0" w:tentative="1">
      <w:start w:val="1"/>
      <w:numFmt w:val="decimal"/>
      <w:lvlText w:val="%7."/>
      <w:lvlJc w:val="start"/>
      <w:pPr>
        <w:ind w:start="252pt" w:hanging="18pt"/>
      </w:pPr>
    </w:lvl>
    <w:lvl w:ilvl="7" w:tplc="21AE9D10" w:tentative="1">
      <w:start w:val="1"/>
      <w:numFmt w:val="lowerLetter"/>
      <w:lvlText w:val="%8."/>
      <w:lvlJc w:val="start"/>
      <w:pPr>
        <w:ind w:start="288pt" w:hanging="18pt"/>
      </w:pPr>
    </w:lvl>
    <w:lvl w:ilvl="8" w:tplc="123260FA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7" w15:restartNumberingAfterBreak="0">
    <w:nsid w:val="674F0119"/>
    <w:multiLevelType w:val="hybridMultilevel"/>
    <w:tmpl w:val="FFFFFFFF"/>
    <w:lvl w:ilvl="0" w:tplc="B9C67A1C">
      <w:start w:val="1"/>
      <w:numFmt w:val="decimal"/>
      <w:lvlText w:val="%1."/>
      <w:lvlJc w:val="start"/>
      <w:pPr>
        <w:ind w:start="36pt" w:hanging="18pt"/>
      </w:pPr>
    </w:lvl>
    <w:lvl w:ilvl="1" w:tplc="19264268">
      <w:start w:val="1"/>
      <w:numFmt w:val="lowerLetter"/>
      <w:lvlText w:val="%2."/>
      <w:lvlJc w:val="start"/>
      <w:pPr>
        <w:ind w:start="72pt" w:hanging="18pt"/>
      </w:pPr>
    </w:lvl>
    <w:lvl w:ilvl="2" w:tplc="FA9A79D4">
      <w:start w:val="1"/>
      <w:numFmt w:val="lowerRoman"/>
      <w:lvlText w:val="%3."/>
      <w:lvlJc w:val="end"/>
      <w:pPr>
        <w:ind w:start="108pt" w:hanging="9pt"/>
      </w:pPr>
    </w:lvl>
    <w:lvl w:ilvl="3" w:tplc="5896C872">
      <w:start w:val="1"/>
      <w:numFmt w:val="decimal"/>
      <w:lvlText w:val="%4."/>
      <w:lvlJc w:val="start"/>
      <w:pPr>
        <w:ind w:start="144pt" w:hanging="18pt"/>
      </w:pPr>
    </w:lvl>
    <w:lvl w:ilvl="4" w:tplc="5DEA3382">
      <w:start w:val="1"/>
      <w:numFmt w:val="lowerLetter"/>
      <w:lvlText w:val="%5."/>
      <w:lvlJc w:val="start"/>
      <w:pPr>
        <w:ind w:start="180pt" w:hanging="18pt"/>
      </w:pPr>
    </w:lvl>
    <w:lvl w:ilvl="5" w:tplc="70D049DA">
      <w:start w:val="1"/>
      <w:numFmt w:val="lowerRoman"/>
      <w:lvlText w:val="%6."/>
      <w:lvlJc w:val="end"/>
      <w:pPr>
        <w:ind w:start="216pt" w:hanging="9pt"/>
      </w:pPr>
    </w:lvl>
    <w:lvl w:ilvl="6" w:tplc="8530136A">
      <w:start w:val="1"/>
      <w:numFmt w:val="decimal"/>
      <w:lvlText w:val="%7."/>
      <w:lvlJc w:val="start"/>
      <w:pPr>
        <w:ind w:start="252pt" w:hanging="18pt"/>
      </w:pPr>
    </w:lvl>
    <w:lvl w:ilvl="7" w:tplc="37D8D814">
      <w:start w:val="1"/>
      <w:numFmt w:val="lowerLetter"/>
      <w:lvlText w:val="%8."/>
      <w:lvlJc w:val="start"/>
      <w:pPr>
        <w:ind w:start="288pt" w:hanging="18pt"/>
      </w:pPr>
    </w:lvl>
    <w:lvl w:ilvl="8" w:tplc="34F4E260">
      <w:start w:val="1"/>
      <w:numFmt w:val="lowerRoman"/>
      <w:lvlText w:val="%9."/>
      <w:lvlJc w:val="end"/>
      <w:pPr>
        <w:ind w:start="324pt" w:hanging="9pt"/>
      </w:pPr>
    </w:lvl>
  </w:abstractNum>
  <w:abstractNum w:abstractNumId="38" w15:restartNumberingAfterBreak="0">
    <w:nsid w:val="6F01485B"/>
    <w:multiLevelType w:val="hybridMultilevel"/>
    <w:tmpl w:val="8DFCA856"/>
    <w:lvl w:ilvl="0" w:tplc="59B4AEBC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FDC044D6">
      <w:start w:val="1"/>
      <w:numFmt w:val="lowerLetter"/>
      <w:lvlText w:val="%2."/>
      <w:lvlJc w:val="start"/>
      <w:pPr>
        <w:ind w:start="72pt" w:hanging="18pt"/>
      </w:pPr>
    </w:lvl>
    <w:lvl w:ilvl="2" w:tplc="2B20F4D4" w:tentative="1">
      <w:start w:val="1"/>
      <w:numFmt w:val="lowerRoman"/>
      <w:lvlText w:val="%3."/>
      <w:lvlJc w:val="end"/>
      <w:pPr>
        <w:ind w:start="108pt" w:hanging="9pt"/>
      </w:pPr>
    </w:lvl>
    <w:lvl w:ilvl="3" w:tplc="EB9E9CD0" w:tentative="1">
      <w:start w:val="1"/>
      <w:numFmt w:val="decimal"/>
      <w:lvlText w:val="%4."/>
      <w:lvlJc w:val="start"/>
      <w:pPr>
        <w:ind w:start="144pt" w:hanging="18pt"/>
      </w:pPr>
    </w:lvl>
    <w:lvl w:ilvl="4" w:tplc="77F0B270" w:tentative="1">
      <w:start w:val="1"/>
      <w:numFmt w:val="lowerLetter"/>
      <w:lvlText w:val="%5."/>
      <w:lvlJc w:val="start"/>
      <w:pPr>
        <w:ind w:start="180pt" w:hanging="18pt"/>
      </w:pPr>
    </w:lvl>
    <w:lvl w:ilvl="5" w:tplc="F40069E4" w:tentative="1">
      <w:start w:val="1"/>
      <w:numFmt w:val="lowerRoman"/>
      <w:lvlText w:val="%6."/>
      <w:lvlJc w:val="end"/>
      <w:pPr>
        <w:ind w:start="216pt" w:hanging="9pt"/>
      </w:pPr>
    </w:lvl>
    <w:lvl w:ilvl="6" w:tplc="BD4239FC" w:tentative="1">
      <w:start w:val="1"/>
      <w:numFmt w:val="decimal"/>
      <w:lvlText w:val="%7."/>
      <w:lvlJc w:val="start"/>
      <w:pPr>
        <w:ind w:start="252pt" w:hanging="18pt"/>
      </w:pPr>
    </w:lvl>
    <w:lvl w:ilvl="7" w:tplc="D056E91C" w:tentative="1">
      <w:start w:val="1"/>
      <w:numFmt w:val="lowerLetter"/>
      <w:lvlText w:val="%8."/>
      <w:lvlJc w:val="start"/>
      <w:pPr>
        <w:ind w:start="288pt" w:hanging="18pt"/>
      </w:pPr>
    </w:lvl>
    <w:lvl w:ilvl="8" w:tplc="7B7A7526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9" w15:restartNumberingAfterBreak="0">
    <w:nsid w:val="76A15AC1"/>
    <w:multiLevelType w:val="hybridMultilevel"/>
    <w:tmpl w:val="C454628E"/>
    <w:lvl w:ilvl="0" w:tplc="F1EC9A5A">
      <w:start w:val="1"/>
      <w:numFmt w:val="decimal"/>
      <w:lvlText w:val="%1)"/>
      <w:lvlJc w:val="start"/>
      <w:pPr>
        <w:ind w:start="50.20pt" w:hanging="18pt"/>
      </w:pPr>
    </w:lvl>
    <w:lvl w:ilvl="1" w:tplc="05A6FEAA" w:tentative="1">
      <w:start w:val="1"/>
      <w:numFmt w:val="lowerLetter"/>
      <w:lvlText w:val="%2."/>
      <w:lvlJc w:val="start"/>
      <w:pPr>
        <w:ind w:start="86.20pt" w:hanging="18pt"/>
      </w:pPr>
    </w:lvl>
    <w:lvl w:ilvl="2" w:tplc="633A2A14" w:tentative="1">
      <w:start w:val="1"/>
      <w:numFmt w:val="lowerRoman"/>
      <w:lvlText w:val="%3."/>
      <w:lvlJc w:val="end"/>
      <w:pPr>
        <w:ind w:start="122.20pt" w:hanging="9pt"/>
      </w:pPr>
    </w:lvl>
    <w:lvl w:ilvl="3" w:tplc="C6E4C618" w:tentative="1">
      <w:start w:val="1"/>
      <w:numFmt w:val="decimal"/>
      <w:lvlText w:val="%4."/>
      <w:lvlJc w:val="start"/>
      <w:pPr>
        <w:ind w:start="158.20pt" w:hanging="18pt"/>
      </w:pPr>
    </w:lvl>
    <w:lvl w:ilvl="4" w:tplc="151C1E00" w:tentative="1">
      <w:start w:val="1"/>
      <w:numFmt w:val="lowerLetter"/>
      <w:lvlText w:val="%5."/>
      <w:lvlJc w:val="start"/>
      <w:pPr>
        <w:ind w:start="194.20pt" w:hanging="18pt"/>
      </w:pPr>
    </w:lvl>
    <w:lvl w:ilvl="5" w:tplc="462EB6E4" w:tentative="1">
      <w:start w:val="1"/>
      <w:numFmt w:val="lowerRoman"/>
      <w:lvlText w:val="%6."/>
      <w:lvlJc w:val="end"/>
      <w:pPr>
        <w:ind w:start="230.20pt" w:hanging="9pt"/>
      </w:pPr>
    </w:lvl>
    <w:lvl w:ilvl="6" w:tplc="CAE8E158" w:tentative="1">
      <w:start w:val="1"/>
      <w:numFmt w:val="decimal"/>
      <w:lvlText w:val="%7."/>
      <w:lvlJc w:val="start"/>
      <w:pPr>
        <w:ind w:start="266.20pt" w:hanging="18pt"/>
      </w:pPr>
    </w:lvl>
    <w:lvl w:ilvl="7" w:tplc="A4E46652" w:tentative="1">
      <w:start w:val="1"/>
      <w:numFmt w:val="lowerLetter"/>
      <w:lvlText w:val="%8."/>
      <w:lvlJc w:val="start"/>
      <w:pPr>
        <w:ind w:start="302.20pt" w:hanging="18pt"/>
      </w:pPr>
    </w:lvl>
    <w:lvl w:ilvl="8" w:tplc="F36ABE32" w:tentative="1">
      <w:start w:val="1"/>
      <w:numFmt w:val="lowerRoman"/>
      <w:lvlText w:val="%9."/>
      <w:lvlJc w:val="end"/>
      <w:pPr>
        <w:ind w:start="338.20pt" w:hanging="9pt"/>
      </w:pPr>
    </w:lvl>
  </w:abstractNum>
  <w:abstractNum w:abstractNumId="40" w15:restartNumberingAfterBreak="0">
    <w:nsid w:val="78017DD8"/>
    <w:multiLevelType w:val="hybridMultilevel"/>
    <w:tmpl w:val="BFFA853E"/>
    <w:lvl w:ilvl="0" w:tplc="9D38E1DE">
      <w:start w:val="1"/>
      <w:numFmt w:val="decimal"/>
      <w:lvlText w:val="%1."/>
      <w:lvlJc w:val="start"/>
      <w:pPr>
        <w:ind w:start="36pt" w:hanging="18pt"/>
      </w:pPr>
    </w:lvl>
    <w:lvl w:ilvl="1" w:tplc="89E82DA0" w:tentative="1">
      <w:start w:val="1"/>
      <w:numFmt w:val="lowerLetter"/>
      <w:lvlText w:val="%2."/>
      <w:lvlJc w:val="start"/>
      <w:pPr>
        <w:ind w:start="72pt" w:hanging="18pt"/>
      </w:pPr>
    </w:lvl>
    <w:lvl w:ilvl="2" w:tplc="DB08581A" w:tentative="1">
      <w:start w:val="1"/>
      <w:numFmt w:val="lowerRoman"/>
      <w:lvlText w:val="%3."/>
      <w:lvlJc w:val="end"/>
      <w:pPr>
        <w:ind w:start="108pt" w:hanging="9pt"/>
      </w:pPr>
    </w:lvl>
    <w:lvl w:ilvl="3" w:tplc="6E02A5C2" w:tentative="1">
      <w:start w:val="1"/>
      <w:numFmt w:val="decimal"/>
      <w:lvlText w:val="%4."/>
      <w:lvlJc w:val="start"/>
      <w:pPr>
        <w:ind w:start="144pt" w:hanging="18pt"/>
      </w:pPr>
    </w:lvl>
    <w:lvl w:ilvl="4" w:tplc="B0A8CEA4" w:tentative="1">
      <w:start w:val="1"/>
      <w:numFmt w:val="lowerLetter"/>
      <w:lvlText w:val="%5."/>
      <w:lvlJc w:val="start"/>
      <w:pPr>
        <w:ind w:start="180pt" w:hanging="18pt"/>
      </w:pPr>
    </w:lvl>
    <w:lvl w:ilvl="5" w:tplc="FCCA97F6" w:tentative="1">
      <w:start w:val="1"/>
      <w:numFmt w:val="lowerRoman"/>
      <w:lvlText w:val="%6."/>
      <w:lvlJc w:val="end"/>
      <w:pPr>
        <w:ind w:start="216pt" w:hanging="9pt"/>
      </w:pPr>
    </w:lvl>
    <w:lvl w:ilvl="6" w:tplc="2436AA66" w:tentative="1">
      <w:start w:val="1"/>
      <w:numFmt w:val="decimal"/>
      <w:lvlText w:val="%7."/>
      <w:lvlJc w:val="start"/>
      <w:pPr>
        <w:ind w:start="252pt" w:hanging="18pt"/>
      </w:pPr>
    </w:lvl>
    <w:lvl w:ilvl="7" w:tplc="A92EF010" w:tentative="1">
      <w:start w:val="1"/>
      <w:numFmt w:val="lowerLetter"/>
      <w:lvlText w:val="%8."/>
      <w:lvlJc w:val="start"/>
      <w:pPr>
        <w:ind w:start="288pt" w:hanging="18pt"/>
      </w:pPr>
    </w:lvl>
    <w:lvl w:ilvl="8" w:tplc="4F1AEFFE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1" w15:restartNumberingAfterBreak="0">
    <w:nsid w:val="7EC80842"/>
    <w:multiLevelType w:val="hybridMultilevel"/>
    <w:tmpl w:val="AB9050C4"/>
    <w:lvl w:ilvl="0" w:tplc="A7F02CB2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115EAEA6" w:tentative="1">
      <w:start w:val="1"/>
      <w:numFmt w:val="lowerLetter"/>
      <w:lvlText w:val="%2."/>
      <w:lvlJc w:val="start"/>
      <w:pPr>
        <w:ind w:start="72pt" w:hanging="18pt"/>
      </w:pPr>
    </w:lvl>
    <w:lvl w:ilvl="2" w:tplc="A3DA6C1E" w:tentative="1">
      <w:start w:val="1"/>
      <w:numFmt w:val="lowerRoman"/>
      <w:lvlText w:val="%3."/>
      <w:lvlJc w:val="end"/>
      <w:pPr>
        <w:ind w:start="108pt" w:hanging="9pt"/>
      </w:pPr>
    </w:lvl>
    <w:lvl w:ilvl="3" w:tplc="5D4A7D66" w:tentative="1">
      <w:start w:val="1"/>
      <w:numFmt w:val="decimal"/>
      <w:lvlText w:val="%4."/>
      <w:lvlJc w:val="start"/>
      <w:pPr>
        <w:ind w:start="144pt" w:hanging="18pt"/>
      </w:pPr>
    </w:lvl>
    <w:lvl w:ilvl="4" w:tplc="22E04176" w:tentative="1">
      <w:start w:val="1"/>
      <w:numFmt w:val="lowerLetter"/>
      <w:lvlText w:val="%5."/>
      <w:lvlJc w:val="start"/>
      <w:pPr>
        <w:ind w:start="180pt" w:hanging="18pt"/>
      </w:pPr>
    </w:lvl>
    <w:lvl w:ilvl="5" w:tplc="AD1EF122" w:tentative="1">
      <w:start w:val="1"/>
      <w:numFmt w:val="lowerRoman"/>
      <w:lvlText w:val="%6."/>
      <w:lvlJc w:val="end"/>
      <w:pPr>
        <w:ind w:start="216pt" w:hanging="9pt"/>
      </w:pPr>
    </w:lvl>
    <w:lvl w:ilvl="6" w:tplc="5EAEC618" w:tentative="1">
      <w:start w:val="1"/>
      <w:numFmt w:val="decimal"/>
      <w:lvlText w:val="%7."/>
      <w:lvlJc w:val="start"/>
      <w:pPr>
        <w:ind w:start="252pt" w:hanging="18pt"/>
      </w:pPr>
    </w:lvl>
    <w:lvl w:ilvl="7" w:tplc="FF60896E" w:tentative="1">
      <w:start w:val="1"/>
      <w:numFmt w:val="lowerLetter"/>
      <w:lvlText w:val="%8."/>
      <w:lvlJc w:val="start"/>
      <w:pPr>
        <w:ind w:start="288pt" w:hanging="18pt"/>
      </w:pPr>
    </w:lvl>
    <w:lvl w:ilvl="8" w:tplc="C31CA982" w:tentative="1">
      <w:start w:val="1"/>
      <w:numFmt w:val="lowerRoman"/>
      <w:lvlText w:val="%9."/>
      <w:lvlJc w:val="end"/>
      <w:pPr>
        <w:ind w:start="324pt" w:hanging="9pt"/>
      </w:pPr>
    </w:lvl>
  </w:abstractNum>
  <w:num w:numId="1" w16cid:durableId="1880388064">
    <w:abstractNumId w:val="15"/>
  </w:num>
  <w:num w:numId="2" w16cid:durableId="1832790581">
    <w:abstractNumId w:val="22"/>
  </w:num>
  <w:num w:numId="3" w16cid:durableId="1961566874">
    <w:abstractNumId w:val="37"/>
  </w:num>
  <w:num w:numId="4" w16cid:durableId="49114703">
    <w:abstractNumId w:val="25"/>
  </w:num>
  <w:num w:numId="5" w16cid:durableId="1515538890">
    <w:abstractNumId w:val="38"/>
  </w:num>
  <w:num w:numId="6" w16cid:durableId="1110662145">
    <w:abstractNumId w:val="7"/>
  </w:num>
  <w:num w:numId="7" w16cid:durableId="1233464583">
    <w:abstractNumId w:val="17"/>
  </w:num>
  <w:num w:numId="8" w16cid:durableId="339815643">
    <w:abstractNumId w:val="3"/>
  </w:num>
  <w:num w:numId="9" w16cid:durableId="2084909651">
    <w:abstractNumId w:val="33"/>
  </w:num>
  <w:num w:numId="10" w16cid:durableId="1483696064">
    <w:abstractNumId w:val="41"/>
  </w:num>
  <w:num w:numId="11" w16cid:durableId="409163001">
    <w:abstractNumId w:val="13"/>
  </w:num>
  <w:num w:numId="12" w16cid:durableId="645353968">
    <w:abstractNumId w:val="18"/>
  </w:num>
  <w:num w:numId="13" w16cid:durableId="2055159525">
    <w:abstractNumId w:val="28"/>
  </w:num>
  <w:num w:numId="14" w16cid:durableId="1318416074">
    <w:abstractNumId w:val="14"/>
  </w:num>
  <w:num w:numId="15" w16cid:durableId="856773399">
    <w:abstractNumId w:val="9"/>
  </w:num>
  <w:num w:numId="16" w16cid:durableId="465046924">
    <w:abstractNumId w:val="10"/>
  </w:num>
  <w:num w:numId="17" w16cid:durableId="746463594">
    <w:abstractNumId w:val="31"/>
  </w:num>
  <w:num w:numId="18" w16cid:durableId="1421215272">
    <w:abstractNumId w:val="36"/>
  </w:num>
  <w:num w:numId="19" w16cid:durableId="985745361">
    <w:abstractNumId w:val="32"/>
  </w:num>
  <w:num w:numId="20" w16cid:durableId="1061443615">
    <w:abstractNumId w:val="20"/>
  </w:num>
  <w:num w:numId="21" w16cid:durableId="653484647">
    <w:abstractNumId w:val="26"/>
  </w:num>
  <w:num w:numId="22" w16cid:durableId="2030715924">
    <w:abstractNumId w:val="27"/>
  </w:num>
  <w:num w:numId="23" w16cid:durableId="850341562">
    <w:abstractNumId w:val="11"/>
  </w:num>
  <w:num w:numId="24" w16cid:durableId="82802801">
    <w:abstractNumId w:val="30"/>
  </w:num>
  <w:num w:numId="25" w16cid:durableId="1912810833">
    <w:abstractNumId w:val="16"/>
  </w:num>
  <w:num w:numId="26" w16cid:durableId="225652392">
    <w:abstractNumId w:val="1"/>
  </w:num>
  <w:num w:numId="27" w16cid:durableId="172231975">
    <w:abstractNumId w:val="0"/>
  </w:num>
  <w:num w:numId="28" w16cid:durableId="1783187383">
    <w:abstractNumId w:val="34"/>
  </w:num>
  <w:num w:numId="29" w16cid:durableId="2075008557">
    <w:abstractNumId w:val="8"/>
  </w:num>
  <w:num w:numId="30" w16cid:durableId="867596765">
    <w:abstractNumId w:val="6"/>
  </w:num>
  <w:num w:numId="31" w16cid:durableId="122701391">
    <w:abstractNumId w:val="24"/>
  </w:num>
  <w:num w:numId="32" w16cid:durableId="168301554">
    <w:abstractNumId w:val="29"/>
  </w:num>
  <w:num w:numId="33" w16cid:durableId="2057045441">
    <w:abstractNumId w:val="21"/>
  </w:num>
  <w:num w:numId="34" w16cid:durableId="2125154853">
    <w:abstractNumId w:val="2"/>
  </w:num>
  <w:num w:numId="35" w16cid:durableId="1203831017">
    <w:abstractNumId w:val="5"/>
  </w:num>
  <w:num w:numId="36" w16cid:durableId="736443166">
    <w:abstractNumId w:val="12"/>
  </w:num>
  <w:num w:numId="37" w16cid:durableId="1258634051">
    <w:abstractNumId w:val="4"/>
  </w:num>
  <w:num w:numId="38" w16cid:durableId="17512280">
    <w:abstractNumId w:val="23"/>
  </w:num>
  <w:num w:numId="39" w16cid:durableId="1324816928">
    <w:abstractNumId w:val="40"/>
  </w:num>
  <w:num w:numId="40" w16cid:durableId="309558389">
    <w:abstractNumId w:val="39"/>
  </w:num>
  <w:num w:numId="41" w16cid:durableId="1504121500">
    <w:abstractNumId w:val="19"/>
  </w:num>
  <w:num w:numId="42" w16cid:durableId="176614685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proofState w:spelling="clean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DD"/>
    <w:rsid w:val="00002CD7"/>
    <w:rsid w:val="00002EA2"/>
    <w:rsid w:val="0001181F"/>
    <w:rsid w:val="00040247"/>
    <w:rsid w:val="000612E6"/>
    <w:rsid w:val="0008157F"/>
    <w:rsid w:val="000A4002"/>
    <w:rsid w:val="000A5FB6"/>
    <w:rsid w:val="000D2AA5"/>
    <w:rsid w:val="00130BAD"/>
    <w:rsid w:val="00145B95"/>
    <w:rsid w:val="00162752"/>
    <w:rsid w:val="0018755B"/>
    <w:rsid w:val="001913BB"/>
    <w:rsid w:val="001A5C63"/>
    <w:rsid w:val="001B7A7C"/>
    <w:rsid w:val="001F4105"/>
    <w:rsid w:val="00234E56"/>
    <w:rsid w:val="00242401"/>
    <w:rsid w:val="0024959D"/>
    <w:rsid w:val="0026362F"/>
    <w:rsid w:val="0026449F"/>
    <w:rsid w:val="00286A44"/>
    <w:rsid w:val="002E0AA3"/>
    <w:rsid w:val="00313FE2"/>
    <w:rsid w:val="0037336D"/>
    <w:rsid w:val="0037750C"/>
    <w:rsid w:val="003A444D"/>
    <w:rsid w:val="003A6E04"/>
    <w:rsid w:val="003B3619"/>
    <w:rsid w:val="003B36A7"/>
    <w:rsid w:val="003B637A"/>
    <w:rsid w:val="003C5567"/>
    <w:rsid w:val="003F40A9"/>
    <w:rsid w:val="003F4522"/>
    <w:rsid w:val="0040257C"/>
    <w:rsid w:val="00403210"/>
    <w:rsid w:val="00421E22"/>
    <w:rsid w:val="004232AB"/>
    <w:rsid w:val="00452732"/>
    <w:rsid w:val="00470B2D"/>
    <w:rsid w:val="004749DF"/>
    <w:rsid w:val="00485605"/>
    <w:rsid w:val="004D16D4"/>
    <w:rsid w:val="004E1CEA"/>
    <w:rsid w:val="00505803"/>
    <w:rsid w:val="005463F1"/>
    <w:rsid w:val="00570388"/>
    <w:rsid w:val="00571151"/>
    <w:rsid w:val="005A7829"/>
    <w:rsid w:val="005C1F0B"/>
    <w:rsid w:val="005C3C2E"/>
    <w:rsid w:val="005D5997"/>
    <w:rsid w:val="005F1ABB"/>
    <w:rsid w:val="00600715"/>
    <w:rsid w:val="00622476"/>
    <w:rsid w:val="006374B8"/>
    <w:rsid w:val="006616C9"/>
    <w:rsid w:val="00662C53"/>
    <w:rsid w:val="006658B1"/>
    <w:rsid w:val="0068392D"/>
    <w:rsid w:val="006B5306"/>
    <w:rsid w:val="006C3618"/>
    <w:rsid w:val="006D0E4F"/>
    <w:rsid w:val="006D60D7"/>
    <w:rsid w:val="006F3CC5"/>
    <w:rsid w:val="007344F3"/>
    <w:rsid w:val="00744580"/>
    <w:rsid w:val="00746514"/>
    <w:rsid w:val="007818A0"/>
    <w:rsid w:val="007D353E"/>
    <w:rsid w:val="007F0C44"/>
    <w:rsid w:val="007F5326"/>
    <w:rsid w:val="00811B30"/>
    <w:rsid w:val="008604B6"/>
    <w:rsid w:val="00863F64"/>
    <w:rsid w:val="008D2379"/>
    <w:rsid w:val="008E306C"/>
    <w:rsid w:val="008F00FF"/>
    <w:rsid w:val="008F32E0"/>
    <w:rsid w:val="008F3F03"/>
    <w:rsid w:val="00900DFB"/>
    <w:rsid w:val="009279C2"/>
    <w:rsid w:val="0096783C"/>
    <w:rsid w:val="00986B6D"/>
    <w:rsid w:val="009D3903"/>
    <w:rsid w:val="009D6494"/>
    <w:rsid w:val="009E34DE"/>
    <w:rsid w:val="00A174A4"/>
    <w:rsid w:val="00A42C77"/>
    <w:rsid w:val="00A55EDD"/>
    <w:rsid w:val="00A609FB"/>
    <w:rsid w:val="00A655FA"/>
    <w:rsid w:val="00A800C3"/>
    <w:rsid w:val="00A855CB"/>
    <w:rsid w:val="00AB41D4"/>
    <w:rsid w:val="00AC7957"/>
    <w:rsid w:val="00AE1456"/>
    <w:rsid w:val="00B05D24"/>
    <w:rsid w:val="00B34D0A"/>
    <w:rsid w:val="00B8200B"/>
    <w:rsid w:val="00B8613D"/>
    <w:rsid w:val="00BC36BB"/>
    <w:rsid w:val="00BC4C16"/>
    <w:rsid w:val="00BD4D1B"/>
    <w:rsid w:val="00BE1F48"/>
    <w:rsid w:val="00C232BF"/>
    <w:rsid w:val="00C30ACD"/>
    <w:rsid w:val="00C3295E"/>
    <w:rsid w:val="00C43110"/>
    <w:rsid w:val="00C4547A"/>
    <w:rsid w:val="00C80A09"/>
    <w:rsid w:val="00C87047"/>
    <w:rsid w:val="00CB56D4"/>
    <w:rsid w:val="00CD77C5"/>
    <w:rsid w:val="00CE5E41"/>
    <w:rsid w:val="00CE638C"/>
    <w:rsid w:val="00CE71AB"/>
    <w:rsid w:val="00D34FB3"/>
    <w:rsid w:val="00D71292"/>
    <w:rsid w:val="00D77656"/>
    <w:rsid w:val="00DA6F3D"/>
    <w:rsid w:val="00E12431"/>
    <w:rsid w:val="00E14B0F"/>
    <w:rsid w:val="00E17073"/>
    <w:rsid w:val="00E93EDD"/>
    <w:rsid w:val="00EB4C4B"/>
    <w:rsid w:val="00F35AA1"/>
    <w:rsid w:val="00F44E97"/>
    <w:rsid w:val="00F62521"/>
    <w:rsid w:val="00F823DE"/>
    <w:rsid w:val="00F84287"/>
    <w:rsid w:val="00F85EE6"/>
    <w:rsid w:val="00F86760"/>
    <w:rsid w:val="00FA6159"/>
    <w:rsid w:val="00FE002A"/>
    <w:rsid w:val="00FE309F"/>
    <w:rsid w:val="00FE3C9E"/>
    <w:rsid w:val="0101CF1A"/>
    <w:rsid w:val="01A9CE52"/>
    <w:rsid w:val="01D0E795"/>
    <w:rsid w:val="02501558"/>
    <w:rsid w:val="035A67D1"/>
    <w:rsid w:val="03814756"/>
    <w:rsid w:val="04E4D2CE"/>
    <w:rsid w:val="05CD4BDD"/>
    <w:rsid w:val="05EE83E0"/>
    <w:rsid w:val="064DE413"/>
    <w:rsid w:val="06CE56F8"/>
    <w:rsid w:val="0776C3E4"/>
    <w:rsid w:val="081F68CA"/>
    <w:rsid w:val="092B252A"/>
    <w:rsid w:val="0958AC93"/>
    <w:rsid w:val="09A91FCC"/>
    <w:rsid w:val="0A2251D8"/>
    <w:rsid w:val="0A8BD53B"/>
    <w:rsid w:val="0B8BC1C3"/>
    <w:rsid w:val="0CCDDE54"/>
    <w:rsid w:val="0CFE589E"/>
    <w:rsid w:val="0D184F8B"/>
    <w:rsid w:val="0E17CE66"/>
    <w:rsid w:val="0E8C2F43"/>
    <w:rsid w:val="0EF5E384"/>
    <w:rsid w:val="0F3AB9EA"/>
    <w:rsid w:val="0F49DE00"/>
    <w:rsid w:val="0FF1A54A"/>
    <w:rsid w:val="100A61E6"/>
    <w:rsid w:val="1012B413"/>
    <w:rsid w:val="110F9281"/>
    <w:rsid w:val="1111D43E"/>
    <w:rsid w:val="124C6E67"/>
    <w:rsid w:val="12DBEBBF"/>
    <w:rsid w:val="14ADDAFA"/>
    <w:rsid w:val="14C179E1"/>
    <w:rsid w:val="166CF578"/>
    <w:rsid w:val="184F84EE"/>
    <w:rsid w:val="1859D342"/>
    <w:rsid w:val="18A0C99A"/>
    <w:rsid w:val="1A8CE1FB"/>
    <w:rsid w:val="1AA93B23"/>
    <w:rsid w:val="1B4EA74F"/>
    <w:rsid w:val="1BAACF32"/>
    <w:rsid w:val="1BC352F0"/>
    <w:rsid w:val="1C548463"/>
    <w:rsid w:val="1C57A1FD"/>
    <w:rsid w:val="1C7E13BA"/>
    <w:rsid w:val="1D82DFAE"/>
    <w:rsid w:val="1E2D5DD3"/>
    <w:rsid w:val="1E562436"/>
    <w:rsid w:val="1E6600A1"/>
    <w:rsid w:val="1EE3AEA0"/>
    <w:rsid w:val="2003DAD4"/>
    <w:rsid w:val="202D36D4"/>
    <w:rsid w:val="20BD8584"/>
    <w:rsid w:val="214CEC11"/>
    <w:rsid w:val="21957FAD"/>
    <w:rsid w:val="221EA342"/>
    <w:rsid w:val="24218C50"/>
    <w:rsid w:val="2428A77D"/>
    <w:rsid w:val="24941D17"/>
    <w:rsid w:val="25A22B5F"/>
    <w:rsid w:val="25B98D54"/>
    <w:rsid w:val="26EA8C81"/>
    <w:rsid w:val="26FAEF77"/>
    <w:rsid w:val="27D53A18"/>
    <w:rsid w:val="27EDF6B4"/>
    <w:rsid w:val="27F648E1"/>
    <w:rsid w:val="297EEB51"/>
    <w:rsid w:val="29ABE8D3"/>
    <w:rsid w:val="29C7CD98"/>
    <w:rsid w:val="29D9F1F7"/>
    <w:rsid w:val="2A407FA4"/>
    <w:rsid w:val="2A59435A"/>
    <w:rsid w:val="2ABEFED5"/>
    <w:rsid w:val="2AE47571"/>
    <w:rsid w:val="2B717ED1"/>
    <w:rsid w:val="2C43302B"/>
    <w:rsid w:val="2C9DFB2E"/>
    <w:rsid w:val="2D6DADFD"/>
    <w:rsid w:val="2E05DDA1"/>
    <w:rsid w:val="2EDDD7CA"/>
    <w:rsid w:val="2F86AB4C"/>
    <w:rsid w:val="2FABF24E"/>
    <w:rsid w:val="2FBC5EE3"/>
    <w:rsid w:val="302638EC"/>
    <w:rsid w:val="30B2F90D"/>
    <w:rsid w:val="31135A08"/>
    <w:rsid w:val="3185C932"/>
    <w:rsid w:val="3221D215"/>
    <w:rsid w:val="328CCFF1"/>
    <w:rsid w:val="32A464B7"/>
    <w:rsid w:val="32B6208E"/>
    <w:rsid w:val="331AA927"/>
    <w:rsid w:val="3364CA1A"/>
    <w:rsid w:val="33DD38AF"/>
    <w:rsid w:val="3432E49E"/>
    <w:rsid w:val="3466A6D5"/>
    <w:rsid w:val="351BFBD6"/>
    <w:rsid w:val="3539EB5D"/>
    <w:rsid w:val="357EE24C"/>
    <w:rsid w:val="35BA14B4"/>
    <w:rsid w:val="360B5960"/>
    <w:rsid w:val="36934DDA"/>
    <w:rsid w:val="37119ECA"/>
    <w:rsid w:val="38138FE8"/>
    <w:rsid w:val="38A11A52"/>
    <w:rsid w:val="38B9D6EE"/>
    <w:rsid w:val="3930C97A"/>
    <w:rsid w:val="3992703B"/>
    <w:rsid w:val="3A8ED732"/>
    <w:rsid w:val="3B4CF32A"/>
    <w:rsid w:val="3C2D0517"/>
    <w:rsid w:val="3CF44A6B"/>
    <w:rsid w:val="3D85C02D"/>
    <w:rsid w:val="3DC4810B"/>
    <w:rsid w:val="3F823DE9"/>
    <w:rsid w:val="3FCF2DA2"/>
    <w:rsid w:val="3FD18B82"/>
    <w:rsid w:val="3FD5280E"/>
    <w:rsid w:val="404E3BC0"/>
    <w:rsid w:val="41919FB0"/>
    <w:rsid w:val="41933743"/>
    <w:rsid w:val="419C38BF"/>
    <w:rsid w:val="4235C4A7"/>
    <w:rsid w:val="42C73A69"/>
    <w:rsid w:val="43474ED2"/>
    <w:rsid w:val="4365419E"/>
    <w:rsid w:val="44D053B2"/>
    <w:rsid w:val="4524DBB7"/>
    <w:rsid w:val="46022F0B"/>
    <w:rsid w:val="478F871C"/>
    <w:rsid w:val="484F2AC2"/>
    <w:rsid w:val="48F44166"/>
    <w:rsid w:val="49516493"/>
    <w:rsid w:val="4992702A"/>
    <w:rsid w:val="4A955743"/>
    <w:rsid w:val="4C25D48A"/>
    <w:rsid w:val="4D19E39F"/>
    <w:rsid w:val="4D42F5C9"/>
    <w:rsid w:val="4DF75913"/>
    <w:rsid w:val="4E1D4DD2"/>
    <w:rsid w:val="4EC394D8"/>
    <w:rsid w:val="4ED4003F"/>
    <w:rsid w:val="4F6C27EE"/>
    <w:rsid w:val="4FF01135"/>
    <w:rsid w:val="509D6BBC"/>
    <w:rsid w:val="50A8A4CE"/>
    <w:rsid w:val="50DB544A"/>
    <w:rsid w:val="5157F3A8"/>
    <w:rsid w:val="51E9696A"/>
    <w:rsid w:val="522FEDD1"/>
    <w:rsid w:val="5293CBD6"/>
    <w:rsid w:val="52EAB314"/>
    <w:rsid w:val="52FE0855"/>
    <w:rsid w:val="54050F14"/>
    <w:rsid w:val="544BB446"/>
    <w:rsid w:val="5491C3C3"/>
    <w:rsid w:val="55C56E3E"/>
    <w:rsid w:val="55DEE5F8"/>
    <w:rsid w:val="562C69AF"/>
    <w:rsid w:val="563C9983"/>
    <w:rsid w:val="5683F218"/>
    <w:rsid w:val="5695D158"/>
    <w:rsid w:val="56AE8DF4"/>
    <w:rsid w:val="56B6E021"/>
    <w:rsid w:val="5784FAA5"/>
    <w:rsid w:val="588864D8"/>
    <w:rsid w:val="58FF8247"/>
    <w:rsid w:val="5A195975"/>
    <w:rsid w:val="5AC6E474"/>
    <w:rsid w:val="5BFEA4A8"/>
    <w:rsid w:val="5CCDFD30"/>
    <w:rsid w:val="5D0B6BD0"/>
    <w:rsid w:val="5D515B34"/>
    <w:rsid w:val="5DC606D5"/>
    <w:rsid w:val="5E0478AC"/>
    <w:rsid w:val="5E57B84A"/>
    <w:rsid w:val="5EB450F7"/>
    <w:rsid w:val="5EDC280F"/>
    <w:rsid w:val="5F573725"/>
    <w:rsid w:val="6042B725"/>
    <w:rsid w:val="60466072"/>
    <w:rsid w:val="60D7D634"/>
    <w:rsid w:val="62083DE9"/>
    <w:rsid w:val="62494980"/>
    <w:rsid w:val="624EFB40"/>
    <w:rsid w:val="6289E4CB"/>
    <w:rsid w:val="6391AAA2"/>
    <w:rsid w:val="63973F53"/>
    <w:rsid w:val="63DE2975"/>
    <w:rsid w:val="646AB20D"/>
    <w:rsid w:val="65471769"/>
    <w:rsid w:val="6587DAAE"/>
    <w:rsid w:val="66195070"/>
    <w:rsid w:val="667C6107"/>
    <w:rsid w:val="675E1506"/>
    <w:rsid w:val="67D3A603"/>
    <w:rsid w:val="6A31C572"/>
    <w:rsid w:val="6BC9E464"/>
    <w:rsid w:val="6BE8A3E2"/>
    <w:rsid w:val="6C0BC13E"/>
    <w:rsid w:val="6C3E9005"/>
    <w:rsid w:val="6C46576D"/>
    <w:rsid w:val="6CA37A9A"/>
    <w:rsid w:val="6D8ACD37"/>
    <w:rsid w:val="6D970ABC"/>
    <w:rsid w:val="6DB9D562"/>
    <w:rsid w:val="6E376CFC"/>
    <w:rsid w:val="6E796626"/>
    <w:rsid w:val="70EEF000"/>
    <w:rsid w:val="716F63D9"/>
    <w:rsid w:val="719B1CE2"/>
    <w:rsid w:val="73E59BFF"/>
    <w:rsid w:val="745F1854"/>
    <w:rsid w:val="74F4DE91"/>
    <w:rsid w:val="753B7F71"/>
    <w:rsid w:val="758203D8"/>
    <w:rsid w:val="7584FA44"/>
    <w:rsid w:val="75DE6462"/>
    <w:rsid w:val="75FC02B9"/>
    <w:rsid w:val="7729B9B7"/>
    <w:rsid w:val="7757E576"/>
    <w:rsid w:val="778AEA90"/>
    <w:rsid w:val="77E112F9"/>
    <w:rsid w:val="783FA627"/>
    <w:rsid w:val="78BB6B02"/>
    <w:rsid w:val="792D5F73"/>
    <w:rsid w:val="7930FBFF"/>
    <w:rsid w:val="794AB5B5"/>
    <w:rsid w:val="79BED535"/>
    <w:rsid w:val="7A5992A7"/>
    <w:rsid w:val="7AD710AC"/>
    <w:rsid w:val="7AEB5192"/>
    <w:rsid w:val="7B12016B"/>
    <w:rsid w:val="7C44EFDA"/>
    <w:rsid w:val="7CDB8732"/>
    <w:rsid w:val="7D8E0117"/>
    <w:rsid w:val="7E2FB8FC"/>
    <w:rsid w:val="7EB7BBF6"/>
    <w:rsid w:val="7ECC8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A58D64"/>
  <w15:chartTrackingRefBased/>
  <w15:docId w15:val="{31A835B4-8A0D-49A5-923B-BC6CEC4F316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5EDD"/>
    <w:pPr>
      <w:ind w:start="36pt"/>
      <w:contextualSpacing/>
    </w:pPr>
  </w:style>
  <w:style w:type="paragraph" w:customStyle="1" w:styleId="Default">
    <w:name w:val="Default"/>
    <w:rsid w:val="009D3903"/>
    <w:pPr>
      <w:autoSpaceDE w:val="0"/>
      <w:autoSpaceDN w:val="0"/>
      <w:adjustRightInd w:val="0"/>
      <w:spacing w:after="0pt" w:line="12pt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CE71AB"/>
    <w:pPr>
      <w:spacing w:after="0pt" w:line="12pt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6658B1"/>
    <w:pPr>
      <w:spacing w:before="5pt" w:beforeAutospacing="1" w:after="5pt" w:afterAutospacing="1" w:line="12pt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658B1"/>
  </w:style>
  <w:style w:type="character" w:customStyle="1" w:styleId="eop">
    <w:name w:val="eop"/>
    <w:basedOn w:val="Domylnaczcionkaakapitu"/>
    <w:rsid w:val="006658B1"/>
  </w:style>
  <w:style w:type="paragraph" w:styleId="Poprawka">
    <w:name w:val="Revision"/>
    <w:hidden/>
    <w:uiPriority w:val="99"/>
    <w:semiHidden/>
    <w:rsid w:val="00D77656"/>
    <w:pPr>
      <w:spacing w:after="0pt" w:line="12pt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73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336D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33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3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336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hyperlink" Target="mailto:oifaktury@erzeszow.pl" TargetMode="External"/><Relationship Id="rId5" Type="http://purl.oclc.org/ooxml/officeDocument/relationships/webSettings" Target="webSettings.xml"/><Relationship Id="rId4" Type="http://purl.oclc.org/ooxml/officeDocument/relationships/settings" Target="settings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>
          <a:solidFill>
            <a:schemeClr val="phClr"/>
          </a:solidFill>
          <a:prstDash val="solid"/>
          <a:miter lim="800%"/>
        </a:ln>
        <a:ln w="12700">
          <a:solidFill>
            <a:schemeClr val="phClr"/>
          </a:solidFill>
          <a:prstDash val="solid"/>
          <a:miter lim="800%"/>
        </a:ln>
        <a:ln w="19050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668382D9-65DF-46F7-9DF9-B8C14831E09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2</TotalTime>
  <Pages>4</Pages>
  <Words>1046</Words>
  <Characters>6282</Characters>
  <Application>Microsoft Office Word</Application>
  <DocSecurity>0</DocSecurity>
  <Lines>52</Lines>
  <Paragraphs>14</Paragraphs>
  <ScaleCrop>false</ScaleCrop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Piktas Grzegorz</dc:creator>
  <cp:lastModifiedBy>Fortuna Dorota</cp:lastModifiedBy>
  <cp:revision>2</cp:revision>
  <cp:lastPrinted>2024-02-09T07:42:00Z</cp:lastPrinted>
  <dcterms:created xsi:type="dcterms:W3CDTF">2026-02-11T07:14:00Z</dcterms:created>
  <dcterms:modified xsi:type="dcterms:W3CDTF">2026-02-11T07:14:00Z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56</vt:lpwstr>
  </property>
  <property fmtid="{D5CDD505-2E9C-101B-9397-08002B2CF9AE}" pid="3" name="ATT_Version">
    <vt:lpwstr>1</vt:lpwstr>
  </property>
  <property fmtid="{D5CDD505-2E9C-101B-9397-08002B2CF9AE}" pid="4" name="DBID">
    <vt:lpwstr>1</vt:lpwstr>
  </property>
  <property fmtid="{D5CDD505-2E9C-101B-9397-08002B2CF9AE}" pid="5" name="EditMethod">
    <vt:lpwstr>WebDav</vt:lpwstr>
  </property>
  <property fmtid="{D5CDD505-2E9C-101B-9397-08002B2CF9AE}" pid="6" name="PortalAddress">
    <vt:lpwstr>http://webconbps.umrz.local</vt:lpwstr>
  </property>
  <property fmtid="{D5CDD505-2E9C-101B-9397-08002B2CF9AE}" pid="7" name="SiteId">
    <vt:lpwstr>/</vt:lpwstr>
  </property>
  <property fmtid="{D5CDD505-2E9C-101B-9397-08002B2CF9AE}" pid="8" name="WebId">
    <vt:lpwstr>http://webconbps.umrz.local</vt:lpwstr>
  </property>
</Properties>
</file>